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№5365 (Мурманск) от 18 ноября 2013
</w:t>
      </w:r>
    </w:p>
    <w:p>
      <w:pPr/>
      <w:r>
        <w:rPr/>
        <w:t xml:space="preserve">Помогите пожалуйста подобрать литературу для реферата по теме НЭП(цели, эволюция, итоги)
Здравствуйте. По теме Вашего запроса в фондах библиотеки имеется много изданий. Рекомендуем посетить зал каталогов. Для первоначального ознакомления с темой предлагаем краткий библиографический список:
Книги
63.3(2)52 ; К14 Казьмин, М. А. Земельные реформы в России (XIX-XX вв.): уроки пройденного пути / М. А. Казьмин. - Москва : URSS : Кн. дом "ЛИБРОКОМ", 2012. - 237 с. : ил., карты. - Из содерж.: Реформы землепользования в период восстановления и реконструкции народного хозяйства (1921-1927 гг.). - С. 109-115. (1727934 - ХР) 
67.3(2)6М ; К59 Козлов, С. С. От Столыпина до Горбачева: трагический путь российской деревни / С. С. Козлов. - Мурманск : Изд-во МГТУ, 2012. - 330 с. : ил., табл. - Из содерж.: Правовая сущность аграрной политики Советской власти в период нэпа. - С. 129-192. (1722481 - ХР-ООЭ ; 1722482 - ХР-ООЭ ; 1722483 - ХР-ООЭ) 
63.3(2)6я73 ; М90 Мунчаев, Ш. М. История Советского государства / Ш. М. Мунчаев. - Москва : НОРМА : Инфра-М, 2010. - 719 с. (1703749 - ЧЗ ; 1703750 - АБ) 
63.3(2)613 ; Н95 НЭП: приобретения и потери : [сб. ст.] / Рос. АН, Ин-т рос. истории ; отв. ред. В. П. Дмитриенко. - Москва : Наука, 1994. - 215 с. (1522304 - ХР)
65.03(2)я73 ; Т41 Тимошина, Т. М. Экономическая история России : учеб. пособие для вузов / Т. М. Тимошина. - Москва : Юстицинформ, 2006. - 412 с. (1642081 - ХР) 
Статьи
Борисова, Л. В. Нэп в зеркале показательных процессов по взяточничеству и хозяйственным преступлениям / Л. В. Борисова // Отечественная история. - 2006. - № 1. - С. 84-97.
Братющенко, Ю. В. Нэп: государство, частник, кооперация / Ю. В. Братющенко // Вопросы истории. - 2007. - № 2. - С. 3-15.
Васильев, А. А. Преимущества и недостатки нэповской аграрно-продовольственной политики Советского государства / А. А. Васильев // Власть. - 2009. - № 3. - С. 104-107.
Гундаров, И. Нэп - экономическое чудо XX века / И. Гундаров // Природа и человек. XXI век. - 2012. - № 3. - С. 10-13.
Надеждина, В. А. Нэповская Россия в зеркале социальной истории / В. А. Надеждина // Отечественная история. - 2007. - № 4. - С. 149-157.
Плимак, Е. Г. Почему удался ленинский нэп и окончилась крахом перестройка Горбачева / Е. Г. Плимак // Россия и современный мир. - 2006. - № 4. - С. 161-171.
Ждем Вас в нашей библиотеке, где Вы также можете ознакомиться с книгами и статьями из журналов и газет в электронном виде.
С уважением, Яловенко Л.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2026-11-05T21:09:01+03:00</dcterms:created>
  <dcterms:modified xsi:type="dcterms:W3CDTF">2026-11-05T21:09:01+03:00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