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№5379 (Мурманская область) от 21 ноября 2013
</w:t>
      </w:r>
    </w:p>
    <w:p>
      <w:pPr/>
      <w:r>
        <w:rPr/>
        <w:t xml:space="preserve">Подберите пожалуйста книги и статьи по теме:"Основные центры региональной культуры Кольского Севера". Предмет - культурология.
Спасибо.
Здравствуйте. Предлагаем библиографический список литературы: 
Книги
78.347кр ; Б59 Библиотеки Мурманска: прыжок в высоту! / Муницип. бюджет. учреждение культуры "Центр. гор. б-ка г. Мурманска" ; [координатор проекта: Елисеева Наталия Петровна ; сост.: Гладких Э. Ф., Дубкова Н. Г.]. - Мурманск : Центр. гор. б-ка, 2012. - 22 с. : ил., портр. (1711349 - ХР-ООЭ)
85.313(2)кр ; К17 Каликинские чтения (2009; Мурманск). Каликинские чтения. Музыкальное пространство Кольского Заполярья: история и современность : сб. науч. ст. / [отв. ред. : Г. И. Шевченко]. - Мурманск : Мурм. гос. пед. ун-т, 2010. - 219 с. - Библиогр. в конце ст. и в подстроч. примеч. – Из содерж. : Современная культура Кольского Заполярья / Л. С. Вагинова. – С. 14-25. (1689718 – ХР ; 1689719 - ХР)
79.1кр ; М29 Мартюшова С. П. Хранители истории Кольской земли: история Мурманского областного краеведческого музея / С. П. Мартюшова. - Мурманск : Мурм. обл. кн. изд-во, 2013. – 150 с., [8] л. ил., портр. : ил., портр., факс. (1732578 - ХР-ООЭ ; 1732579 - ХР-ООЭ ; 1732580 - ХР-ООЭ)
78.347кр ; М91 Мурманская государственная областная универсальная научная библиотека = Murmansk state regional universal scientific library / [сост.: С. А. Медникова, О. В. Панченко ; фот.: Н. Р. Духно и арх. МГОУНБ]. - Мурманск : Ракета, 2013. - 29 с. : ил., цв. ил. (1724266 - ХР-ООЭ ; 1724267 - ХР-ООЭ ; 1724268 - ХР-ООЭ ; 1724276 - ХР ; 1724277 - ХР ; 1724278 - НМО ; 1724279 – ОКР ; 1724280 – ОКР)
78.347.24кр ; М91 Мурманская областная детско-юношеская библиотека : [буклет / Гос. учреждение культуры "Мурм. обл. дет.-юнош. б-ка"]. - Мурманск : Мурм. обл. дет.-юнош. б-ка, [2011?]. - 1 л. (слож. в 6 с.) : ил. (Бр-1 – ХР)
85.8кр ; М91 Мурманская областная филармония, 25 : [буклет] / Ком. по культуре и искусству администрации Мурм. обл. - [Мурманск : б. и., 20--]. - 1 л. (слож. в 4 с.) (Бр - 5 ХР + 1 ИСК)
77.2кр ; М91 Мурманский областной Дворец культуры им. С. М. Кирова / [Лариса Голубева и др.]. - [Мурманск : б. и., 2007]. - 73 с. : ил., портр. (А-1671492 - ХР-ООЭ ; А-1687694 - ХР-ООЭ ; А-1687695 - ХР)
85.101кр ; М91 Мурманский областной художественный музей : [1999-2010 / авт. текста - С. А. Романова ; ред. - О. А. Евтюкова]. - Мурманск : Мурм. обл. художеств. музей, 2010. - [24] с. : ил., фот. (Бр - ХР-ООЭ)
85.337кр ; М91 Мурманскому областному театру кукол 75 лет / [идея, концепция, дизайн - Тамара Волынкина ; дизайн, рис. страницы - Екатерина Ефремова ; текст - Сергей Харламов ; фото - Петр Макаров]. - Мурманск : Мурм. обл. театр кукол, 2008. - [50] с., включ. обл. : ил., портр. (1671064 - ХР ; 1671065 - ХР ; 1688558 - ХР) 
Электронный ресурс
78.3кр ; Б59 Библиотека как социальный институт сохранения и устойчивого развития культур и культурного самовыражения коренных народов Севера [Электронный ресурс] = ("Library as a social institution for conservation and sustainable development of cultures and cultural expressions of the North indigenous peoples") : междунар. науч.-практ. конф., 20-23 нояб. 2012 г. : сб. материалов / сост.: Михайлова Е. Р., Иванова С. В. ; редкол.: Синева Е. В. (пред.) [и др.]. - Электрон. текстовые дан. (196 Мб). - Мурманск : Мурм. гос. обл. универс. науч. б-ка, 2013. – 1 электрон. опт. диск (CD-ROM) : цв. - Систем. требования: IBM PC ; Windows 98 и выше ; Adobe Acrobat Document ; видеокарта ; CD-ROM. - Загл. с титул. экрана. - Загл. парал. рус., англ. - Текст рус., англ. - Изд. также в печ. форме (ОД-1724269 - ХР-ООЭ ; ОД-1724281 - ХР ; ОД-1724282 - ОКР)
Дополнительную информацию Вы можете получить в отделе краеведческой литературы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2026-11-05T21:00:00+03:00</dcterms:created>
  <dcterms:modified xsi:type="dcterms:W3CDTF">2026-11-05T21:00:00+03:00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