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№5387 (Мурманск) от 23 ноября 2013
</w:t>
      </w:r>
    </w:p>
    <w:p>
      <w:pPr/>
      <w:r>
        <w:rPr/>
        <w:t xml:space="preserve">Решение задач для многоканальной СМО(системы массового обслуживания). Тема из раздела "Математические методы программирования". Спасибо.
Здравствуйте, Павел. Предлагаем вам список литературы:
Книги
22.183.4я73; А16 Абрамов, Л. М. Математическое программирование / Л. М. Абрамов, В. Ф. Капустин ; ЛГУ им. А. А. Жданова. – Ленинград : Изд-во ЛГУ, 1981. - 328 с. : ил. (1090510 - ХР 1091806 - ЧЗ 1091809 - АБ)
22.183.4я723; А23 Агальцов, В. П. Математические методы в программировании / В. П. Агальцов, И. В. Волдайская. – Москва : Форум : Инфра-М, 2006. - 223 с. : ил. - (Профессиональное образование) (Учимся программировать). (1640800 - ХР)
65в631я73; К78 Красс, М. С. Математические методы и модели для магистрантов экономики / М. С. Красс, Б. П. Чупрынов. - 2-е изд., доп. - Санкт-Петербург [и др.] : Питер, 2010. - 496 с. : ил. - (Учебное пособие). (1700292 - ЧЗ)
519(075.3); М33 Матвеев, В. Ф. Системы массового обслуживания / В. Ф. Матвеев, В. Г. Ушаков. - Москва : Изд-во МГУ, 1984. - 239 с. (1218996 – ХР) 
65в635я73; Н40 Невежин, В. П. Исследование операций и принятие решений в экономике : сб. задач и упражнений / В. П. Невежин, С. И. Кружилов, Ю. В. Невежин. – Москва : ФОРУМ, 2012. - 399 с. : ил. - (Высшее образование). (1711645 - ЧЗ)
32.986-02 я73; С56 Советов, Б. Я. Моделирование систем / Б. Я. Советов. – Москва : Высш. шк., 1998. - 318 с. : ил. (1565041 - ХР) 
331.005.21; Щ36 Щедрин, Н. И. Математические методы программирования в экономике / Н. И. Щедрин, А. Н. Кархов. - Москва : Статистика, 1974. - 143 с. (823843 – ХР)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