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№5405 (Мурманск) от 28 ноября 2013
</w:t>
      </w:r>
    </w:p>
    <w:p>
      <w:pPr/>
      <w:r>
        <w:rPr/>
        <w:t xml:space="preserve">Здравствуйте, подберите, пожалуйста литературу о Саддаме Хусейне.
Здравствуйте, Марина. Предлагаем Вам библиографический список: Книги 63.3(5Ирк)63; К52 Ключников, Б. Ф. Саддам, или Иракская трясина Америки / Борис Ключников. – Москва : Звонница-МГ, 2007. - 316 с. : портр. - (XX век: Лики. Лица. Личины). (1661501 - ХР 1661502 - ЧЗ) 63.3(0)6-8; О-11 О них говорят : (20 полит. портретов) : [сборник]. – Москва : Политиздат, 1991. – 431 с. : портр. - (Политические портреты зарубежных деятелей). (М-1459248 - ХР М-1460483 - АБ) Статьи Зеленин, Д. Казнь Саддама Хусейна может привести к гражданской войне / Д. Зеленин // Эхо планеты. - 2005. - № 39. - С. 22-23. Каддафи проделал путь Хусейна / рубрику ведет Н. Зубов // Коммерсантъ Власть. - 2011. - № 42. - С. 47, 48-49. Кустарев, А. Что делать с Саддамом Хусейном? / Александр Кустарев // Новое время. - 2005. - N 52. - С. 24-27. Титоренко, В. Саддам Хусейн пленен / В. Титоренко // Международная жизнь. - 2004. - № 1. - С. 56-63. Трикоз, Е. Н. Судебный процесс над Саддамом Хусейном в Иракском Специальном трибунале / Е. Н. Трикоз // Право и политика. - 2006. - № 10. - С. 66-72. Яременко, В. Мечтая о славе Навуходоносора : дело "эмира всех правоверных" только набирает силу / В. Яременко // Политический журнал. - 2007. - № 15/16. - С. 104-109. Электронные ресурсы (с текстами документов можно поработать в Залах каталогов и электронных ресурсов на 3-м этаже библиотеки) Сахаб, А. А. Н. Ирако-кувейтский вооруженный конфликт 1990-1991 гг. и его международные последствия [Электронный ресурс] / Сахаб А. А. Н. // Вестник Волжского университета им. В. Н. Татищева. - Электрон. дан. - 2011. - № 8. - С. 139-144. – Режим доступа: http://elibrary.ru/, регламентир. (27.11.2013). Шагаль, В. Э. [Рецензия] [Электронный ресурс] / В. Э. Шагаль // Восток. Афро-азиатские общества: история и современность. - Электрон. дан. – 2009. - № 2. - C. 198-199. – Рец. на кн.: Багдадский вождь: взлет и падение... Политический портрет Саддама Хусейна и его режима на региональном и глобальном фоне / А. Криворучко, В. Рощупкин. – Москва : Проспект, 2008. - 560 с. – Режим доступа: http://dlib.eastview.com/searchresults/article.jsp?art=7&amp;id=21980020, регламентир. (27.11.2013). 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 Криворучко, А. П. Багдадский вождь: взлет и падение… : полит. портрет Саддама Хусейна и его режима на регион. и глоб. фоне / А. Криворучко, В. Рощупкин. - Москва : Проспект, 2008. - 560 с. : ил., портр. Млечин Л. М. Мои друзья - диктаторы / Л. Млечин. - Москва : Центрполиграф, 2008. - 589 с., [8] л. ил., портр. 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2026-11-05T20:52:28+03:00</dcterms:created>
  <dcterms:modified xsi:type="dcterms:W3CDTF">2026-11-05T20:52:28+03:00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