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№5415 (Мурманск) от 28 ноября 2013
</w:t>
      </w:r>
    </w:p>
    <w:p>
      <w:pPr/>
      <w:r>
        <w:rPr/>
        <w:t xml:space="preserve">Доброго времени суток. Помогите, пожалуйста, найти литературу на тему: "Работа воспитателя с застенчивыми/стеснительными/замкнутыми детьми".
Здравствуйте, Дарья. Предлагаем Вам библиографический список о работе воспитателя ДОУ:
Книги
88.5 ; М71 Мишина, Е. В. Застенчивый ребенок : как преодолеть страх общения / Е. Мишина. - Санкт-Петербург [и др.] : Питер, 2012. - 125 с. : ил. (1713860 - АБ ; 1716663 – АБ)
88.84я2 ; Ш64 Широкова, Г. А. Справочник педагога-психолога ДОУ / Г. А. Широкова. - Ростов-на-Дону : Феникс, 2011. – 446 с. : табл. - (Серия "Справочник"). - Библиогр.: с. 193-204 (189 назв.) и в прил. (1701244 – МЕД)
Статьи
Баевская, В. Стеснительная улитка : групповое развивающее занятие : [для детей 5 лет по преодолению стеснительности, робости и застенчивости] / В. Баевская // Школьный психолог. - 2011. - № 11. - С. 28-30.
Звонарева, Н. П. Разумная оценка детей : [работа с застенчивым ребенком] / Звонарева Н. П. // Воспитатель дошкольного образовательного учреждения. - 2008. - № 11. - С. 95-96.
Смирнова, Е. О. Моральное и нравственное развитие дошкольников, Лекция 7. Застенчивость и демонстративность как проблемные формы межличностных отношений дошкольников / Е. О. Смирнова // Дошкольное образование : прил. к газ. "Первое сент." - 2006. - 1-15 дек. (№ 23). - С. 11-15. - Библиогр.: 4 назв.
Степанов, С. Как победить гены застенчивости / С. Степанов // Здоровье. - 2005. - № 6. - С. 68-70Шевченко, И. Жизнь в игре / И. Шевченко // Обруч: образование, ребенок, ученик. - 2012. - № 3. - С. 46 : фот.
Щербакова, Л. Слагаемые успеха : опыт работы с детьми с особенностями развития / Л. Щербакова, А. Купцова, В. Посполита // Школьный психолог. - 2013. - № 1. - С. 27-31 : 5 ил.
Ярыгина, А. Застенчивый дошкольник / А. Ярыгина // Дошкольное воспитание. - 2006. - № 10. - С. 47-50.
Электронный ресурс (с текстом документа можно поработать в залах каталогов и электронных ресурсов на 3-м этаже библиотеки)
Боровцова, Л. А. Педагогические условия взаимодействия дошкольного образовательного учреждения с семьей по оказанию поддержки застенчивым детям [Электронный ресурс] : дис. ... канд. пед. наук : 13.00.01 / Боровцова Лариса Анатольевна. – Электрон. дан. - Москва, 2004. - 141 с. – Режим доступа: http://sigla.rsl.ru, регламентир. (27.11.2013).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 mba@mgounb.ru):.
Воспитание и развитие детей дошкольного возраста : из опыта работы ДОУ г. Магнитогорска / М-во образования и науки Рос. Федерации, Федер. агентство по образованию, Гос. образоват. учреждение высш. проф. образования "Магнитог. гос. ун-т", Каф. дошк. педагогики и психологии, Упр. образования Администрации г. Магнитогорска ; [отв. науч. ред. Бабунова Е. С.]. - Магнитогорск : Магнитог. гос. ун-т, 2007- . Вып. 5. - 2010. - 389 с. - Библиогр. в конце ст. – Из содерж.: Особенности работы с застенчивыми детьми в ДОУ / Н. В. Загидуллина. - С. 157-161.
Гриднева, Т. Правила работы с застенчивыми детьми дошкольного возраста / Т. Гриднева // Беспризорник. - 2012. - № 2. - С. 24-30 : фотПопцова, Р. В. Робкие и застенчивые / Р. В. Попцова // Музыкальный руководитель. - 2012. - № 1. - С. 63-64 : фот.
Проблемы детства: психологический и педагогический аспекты : сб. науч. тр. / Федер. агентство по образованию, Армав. гос. пед. ун-т ; отв. ред. А. В. Андриенко. - Армавир : АГПУ, 2009. - 267 с. - Библиогр. в конце ст. – Из содерж.: Психологическая помощь застенчивым детям / И. П. Шкрябко. - С. 128-137.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2026-11-05T20:56:16+03:00</dcterms:created>
  <dcterms:modified xsi:type="dcterms:W3CDTF">2026-11-05T20:56:16+03:00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