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№5583 (Мурманск) от 21 января 2014
</w:t>
      </w:r>
    </w:p>
    <w:p>
      <w:pPr/>
      <w:r>
        <w:rPr/>
        <w:t xml:space="preserve">Могу ли я найти в Вашей библиотеке текст постановления СНК Союза ССР от 28 января 1935 г. „О структуре Главного управления Северного морского пути" (С. 3. Союза ССР, 1935 г., № 7, ст. 59)?
Здравствуйте, Лариса Ивановна! В нашей библиотеке отсутствует издание "Собрание законов и распоряжений рабоче-крестьянского правительства Союза Советских Социалистических Республик" (СЗ СССР), которое выходило в 1924-1937 гг.
Текст постановления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