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№5588 (Мурманск) от 24 января 2014
</w:t>
      </w:r>
    </w:p>
    <w:p>
      <w:pPr/>
      <w:r>
        <w:rPr/>
        <w:t xml:space="preserve">Здравствуйте! Помогите пожалуйста с материалом на тему: "Особенности создания и прекращения деятельности некоммерческих организаций корпоративного типа и деятельности корпоративных объединений без образования юридического лица. Реорганизация коммерческих и некоммерческих организаций корпоративного типа. "
Здравствуйте, Юлия. Предлагаем Вам список литературы:
Книги
67.404.013.11я7; Д56 Добровинская, А. В. Корпоративное право : учеб. пособие / А. В. Добровинская. – Москва ; Берлин : Инфотропик Медиа, 2012. - 187 с. (1712717 - ЧЗ)
67.404.013; К68 Корпорации и учреждения : сб. ст. / отв. ред. М. А. Рожкова. – Москва : Статут, 2007. - 346 с. - (Анализ современного права). (1674347 - ХР 1674348 - ЧЗ)
Статьи
Крылова, Ю. А. Особенности реорганизации некоммерческих организаций / Ю. А. Крылова // Юридический мир. - 2010. - № 3. - С. 27-29.
Степанов, Д. Формы реорганизации коммерческих организаций : вопр. законодат. реформы / Д. Степанов // Хозяйство и право. - 2001. - № 4. - С. 43-53. – Начало в № 3, 2001.
Электронные ресурсы (с текстами документов можно поработать в залах каталогов и электронных ресурсов на 3-м этаже библиотеки)
Бикмурзина, Д. М. Организационно-правовые формы некоммерческих организаций по гражданскому кодексу Российской Федерации [Электронный ресурс] / Бикмурзина Д. М. // Вестник Санкт-Петербургского университета МВД России. – Электрон. дан. - 2012. - Т. 4, № 56. - С. 43-46. – Режим доступа: http://elibrary.ru, регламентир. (26.01.2014).
Восколович, Н. А. Профессиональные ассоциации как особый тип некоммерческих организаций [Электронный ресурс] / Восколович Н. А., Волкова А. А. // Вестник Московского университета. Серия 6, Экономика. – Электрон. дан. - 2010. - № 4. - С. 3-12. – Режим доступа: http://elibrary.ru, регламентир. (26.01.2014).
Гришаев, С. П. Некоммерческие организации [Электронный ресурс] : подгот. для системы КонсультантПлюс / Гришаев С. П. – Электрон. дан. - Москва : СПС «КонсультантПлюс», 1992-2014. – Режим доступа: СПС «КонсультантПлюс» (26.01.2014).
Корпоративное право [Электронный ресурс] : учеб. для студентов вузов, обучающихся по направлению "Юриспруденция" / Е. Г. Афанасьева [и др.] ; отв. ред. И.С. Шиткина. – Электрон. дан. - Москва : Волтерс Клувер, 2007. - 648 с. - Режим доступа: СПС «КонсультантПлюс» (26.01.2014).
Лескова, Ю. Г. Некоммерческие корпоративные организации: особенности правового статуса [Электронный ресурс] / Ю. Г. Лескова // Вестник академии права и управления. – Электрон. дан. - 2011. - № 24. - С. 70 – 77. – Режим доступа: http://elibrary.ru, регламентир. (26.01.2014).
О некоммерческих организациях [Электронный ресурс] : федер. закон от 12 янв. 1996 г. № 7-ФЗ (ред. от 28.12.2013). – Электрон. дан. - Москва : СПС «КонсультантПлюс», 1992-2014. – Режим доступа: СПС «КонсультантПлюс» (26.01.2014).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2026-11-05T19:27:52+03:00</dcterms:created>
  <dcterms:modified xsi:type="dcterms:W3CDTF">2026-11-05T19:27:52+03:00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