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№5664 (Мурманск) от 14 февраля 2014
</w:t>
      </w:r>
    </w:p>
    <w:p>
      <w:pPr/>
      <w:r>
        <w:rPr/>
        <w:t xml:space="preserve">Какая есть литература в Мурманской научной библиотеке по творчеству Валентина Саввовича Пикуля, в частности по роману "Фаворит"? Возможно, есть рецензии или статьи по данному роману. Или есть чьи-либо отзывы, критика и т. д. 
заранее спасибо!
Здравствуйте, Алена. Предлагаем Вам библиографический список:
Книги
Р6; К65 Коняев, Н. М. "Меня учила сама жизнь...": книга о Валентине Пикуле : док. повествование / Н. Коняев. - Москва : Роман-газета, 2008. - 112 с. (Ф-1670359 - ХР)
83.3(2=Рус)6-8,01; П32 Пикуль, А. И. Валентин Пикуль : из первых уст / А. И. Пикуль. - Москва : Голос, 1995. - 440  с., [16] л. ил. (1553191 - ХР)
83.3(2=Рус)6-8Пикуль; П32 Пикуль, А. И. Фарватер жизни и творчества Валентина Пикуля / А. Пикуль. - Москва : Вече, 2011. - 301 с., [8] л. ил., портр. (1707306 - ХР ; 1707307 - ЧЗ)
Статьи
Казинцев, А. "Путь на пользу" / А. Казинцев // Литературное обозрение. - 1986. - № 7. - С. 43-46.
Оскоцкий, В. "...Блудно вступил в мерзкое прелюбодеяние" / В. Оскоцкий // Литературное обозрение. - 1986. - № 7. - С. 40-43.
Электронные ресурсы (с текстами документов можно поработать в залах каталогов и электронных ресурсов на 3-м этаже библиотеки)
Ваниева, А. А. Опорные элементы смысловой структуры художественного текста: на материале исторического романа В. Пикуля "Фаворит" [Электронный ресурс] : дис. ... канд. филол. наук : 10.02.01 / Ваниева Александра Александровна. - Электрон. дан. - Махачкала, 2006. - 168 с. - Режим доступа: http://diss.rsl.ru, регламентир. (17.02.2014).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2026-11-05T19:00:15+03:00</dcterms:created>
  <dcterms:modified xsi:type="dcterms:W3CDTF">2026-11-05T19:00:15+03:00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