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№5684 (Мурманск) от 19 февраля 2014
</w:t>
      </w:r>
    </w:p>
    <w:p>
      <w:pPr/>
      <w:r>
        <w:rPr/>
        <w:t xml:space="preserve">Здравствуйте! Помогите с подбором материала: Значение хореографического искусства в драматическом театре (о связи танца с театром, о роли хореографии в драм.театре, о специфике работы балетмейстера, при постановке спектаклей содержащих хореографию, какие то примеры таких спектаклей). Спасибо!
Здравствуйте Вероника. Предлагаем Вам библиографический список:
Книги
85.334 ; Г87 Громов, Ю. И. Танец и его роль в воспитании пластической культуры актера / Ю. И. Громов. - 2-е изд., испр. - Санкт-Петербург [и др.] : Лань : Планета музыки, 2010 (макет 2011). - 250 с., [8] л. ил., портр. (1713954 -ИСК)
792.8 ; З-38 Захаров, Р. В. Искусство балетмейстера / Р. В. Захаров. - Москва : Искусство, 1954. - 431 с. : ил., нот. ил. (970822 - ИСК)
792.8 ; К82 Кристерсон, Х. Х. Танец в спектакле драматического театра : [учеб. пособие для режис. фак. театр. ин-тов] / Х. Х. Кристерсон. -Ленинград ; Москва : Искусство, 1957. - 175 с. : ил., нот. (307007 - ХР 309552 - АБ) Статьи:
Лещинский, А.Танец в драматическом театре / А. Лещинский // Балет. - 2010. - № 4. - С. 32-33.
Суворова, М. Работа балетмейстера в драматическом театре / М. Суворова  // Я вхожу в мир искусств. - 2007. - № 12. - 143 с.
Электронные ресурсы (с текстами документов можно поработать в Залах каталогов и электронных ресурсов на 3-м этаже библиотеки)
Лещинский, А. А. Танец в системе профессионального становления актера драматического театра в России [Электронный ресурс] : дис. ... канд. искусствоведения : 17.00.01 / Лещинский Антон Анатольевич. - Электрон. дан. - Москва, 2011. - 173 с. - Режим доступа: http://sigla.rsl, регламентир. (20.02.2014).
Яснец, И. В. Танец и пластическое решение спектакля в драматическом театре на рубеже XX-XXI вв. [Электронный ресурс] : автореф. дис. ... канд. искусствоведения : 17.00.09 / Яснец Инесса Викторовна ; С.-Петерб. гуманитар. ун-т профсоюзов. - Электрон. дан. - Санкт-Петербург, 2004. - 31 с. Режим доступа: http://sigla.rs, регламентир. (20.02.2014).
Следующие издания Вы можете заказать из других библиотек через межбиблиотечный абонемент и электронную доставку документов (зал каталогов, 3-й этаж, тел. для справок: 45-48-35, mba@mgounb.ru):
Лещинский, А. А.Танцевально-пластическое пространство в драматическом спектакле / А. Лещинский // Сцена. - 2008. - № 4. - C. 76-78 : 1 ил.
Панферов, В. И. Балетмейстер в драматическом спектакле : монография / В. И. Панферов ; Челяб. гос. ин-т искусства и культуры. Каф. хореографии. - Челябинск, 1996. - 174 с.
Сабинина, М. Д. Взаимодействие музыкального и драматического театров в XX веке / М. Д. Сабинина ; Гос. ин-т искусствознания М-ва культуры Рос. Федерации. - Москва : Композитор, 2003. - 327 с.
Черкасский, С. Д. Союз балета и драмы: пантомима «Брачное покрывало» Шницлера в лабораторном театре Ричарда Болеславского / С. Д. Черкасский // Вестник Академии русского балета им. А. Я. Вагановой. - 2011. - № 2 (26). -  С. 253-269.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2026-11-05T18:51:19+03:00</dcterms:created>
  <dcterms:modified xsi:type="dcterms:W3CDTF">2026-11-05T18:51:19+03:00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