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№5744 (Ульяновская область) от 4 марта 2014
</w:t>
      </w:r>
    </w:p>
    <w:p>
      <w:pPr/>
      <w:r>
        <w:rPr/>
        <w:t xml:space="preserve">Здравствуйте!я задавала вопрос по поводу журнала "Русский вестник",вы сказали какие есть номера,я попыталась их заказать,мне ответили отказом и сказали,что журнала в фонде нет!
Здравствуйте, Дина Алексеевна. В фонде нашей библиотеки нет "Русского вестника Сергея Николаевича Глинки". Для того, чтобы сделать заказ на журнал "Русский вестник", о котором Вы спрашивали в предыдущем запросе, необходимо скопировать полное описание, интересующего Вас номера. И каждый журнал оформить отдельным заказом. Предлагаем библиографические описания тех номеров, оглавления из которых можно заказать (1 оглавление: 10 руб. + 5 руб. за каждую отсканированную страницу):
95 ; Р89   Русский вестник. - Москва : в типографии Платона Бекетова, 1808-[182-]. № 11. - 1808. - С. [1], 124-260. (Р-1673022 - ХР)
95 ; Р89   Русский вестник. - Москва : в типографии Платона Бекетова, 1808-[182-]. № 12. - 1809. - С. [1], 276-422, [1] л. карт. (Р-1673023 - ХР)
95 ; Р89   Русский вестник. - Москва : в типографии Платона Бекетова, 1808-[182-]. № 7. - 1811. - 136 с. (Р-1673024 - ХР)
Далее, каждая статья из журнала оформляется отдельным заказом. Стоимость заказа: 10 руб. + 5 руб. за каждую отсканированную страницу.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2026-11-05T18:23:00+03:00</dcterms:created>
  <dcterms:modified xsi:type="dcterms:W3CDTF">2026-11-05T18:23:00+03:00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