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№5759 (Мурманск) от 7 марта 2014
</w:t>
      </w:r>
    </w:p>
    <w:p>
      <w:pPr/>
      <w:r>
        <w:rPr/>
        <w:t xml:space="preserve">Здравствуйте! С наступающим праздником!
Помогите с учебниками и учебными пособиями по теме "Организация деятельности судов в России" ( в том числе и в электронном ресурсе)
Здравствуйте, Алексей. Предлагаем Вам список литературы:
Книги
67.71; С89 Абова, Т. Е. Судебная власть / [Т. Е. Абова и др.] ; под ред. И. Л. Петрухина. – Москва : Проспект ; Велби, 2003. - 720 с. (1622331 - ХР)
67.711-9я73; О-64 Организация деятельности судов : курс лекций для вузов / [В. С. Авдонкин и др.] ; отв. ред. Н. А. Петухов ; Рос. акад. правосудия. – Москва : Норма, 2005. - VIII, 438 с. (1631854 - ЧЗ)
67.7; П68 Правосудие в современном мире / [В. М. Лебедев и др.] ; под ред. В. М. Лебедева, Т. Я. Хабриевой ; Верхов. Суд Рос. Федерации, Ин-т законодательства и сравнит. правоведения при Правительстве Рос. Федерации. – Москва : Норма : ИНФРА-М, 2012. - 719 с. (1726281 - ХР)
67.7я73; С89 Судоустройство и правоохранительные органы : учебник : [для студентов высш. учеб. заведений, обучающихся по направлению "Юриспруденция" / Воскобитова Л. А. и др.] ; отв. ред. Ю. К. Орлов ; М-во образования и науки Рос. Федерации, Моск. гос. юрид. акад. им. О. Е. Кутафина. – Москва : Проспект, 2012. - 398 с.  (1712771 - АБ)
Электронные ресурсы (с текстами документов можно поработать в залах каталогов и электронных ресурсов на 3-м этаже библиотеки)
Гуськова, А. П. Правоохранительные органы (судоустройство) [Электронный ресурс]  : учебник / Гуськова А. П., Шамардин А. А. -  Электрон. дан. - Москва : Юрист, 2005. - 384 с. – Режим доступа: СПС «КонсультантПлюс» (10.03.2014).
Мелехин, А. В. Судебная власть Российской Федерации [Электронный ресурс]  : курс лекций : подгот. для системы КонсультантПлюс, 2012. – Электрон. дан. - Москва : СПС «КонсультантПлюс», 2012. – Режим доступа: СПС «КонсультантПлюс» (10.03.2014).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2026-11-05T18:10:14+03:00</dcterms:created>
  <dcterms:modified xsi:type="dcterms:W3CDTF">2026-11-05T18:10:14+03:00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