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№5797 (Мурманск) от 17 марта 2014
</w:t>
      </w:r>
    </w:p>
    <w:p>
      <w:pPr/>
      <w:r>
        <w:rPr/>
        <w:t xml:space="preserve">Здравствуйте. Скажите, пожалуйста, есть ли в фондах библиотеки местные периодические издания 1918-1920 годов? Меня интересуют газеты, издаваемые  Верховным правительством Северной области, издания 6-й армии и пр. Есть ли листовки противоборствующих сторон, политические плакаты 1918-1920 гг.?
Уважаемая Вера Николаевна. К сожалению, в фонде библиотеки интересующих  Вас изданий нет.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2026-11-05T17:48:08+03:00</dcterms:created>
  <dcterms:modified xsi:type="dcterms:W3CDTF">2026-11-05T17:48:08+03:00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