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№5833 (Вологодская область) от 25 марта 2014
</w:t>
      </w:r>
    </w:p>
    <w:p>
      <w:pPr/>
      <w:r>
        <w:rPr/>
        <w:t xml:space="preserve">Здравствуйте! Обращается к Вам с просьбой библиограф Вологодской областной библиотеки. Мне нужен список публикаций вологодского поэта Виктора Вениаминовича Коротаева в мурманских газетах. Если это как-то поможет, то известно, что он служил в Заполярье в 1963-1965 гг., был участником Дней литературной Вологды в октябре 1984 г., есть публикация его стихотворения в газете "Мурманский вестник" примерно в сентябре 2012 г. Заранее благодарю за любой ответ.
Здравствуйте, Ирина Юрьевна! Интересующие Вас материалы можно заказать через проект МБА АРБИКОН:
Вновь душу грустью осыпает осень... : [подборка стихов] // Мурманский вестник. - 2012. - 8 сент. (№ 167). - С. 21. – Из содерж. : "Нынче снова дождь хлестал по окнам..." / В. Коротаев.
Гости Заполярья // Комсомолец Заполярья. – 1984. – 15 сент. – С. 3. – Из содерж. : Жребий ; Желаю дерзости / В. Коротаев.
Возможно, Вам будут интересны и следующие статьи, касающиеся пребывания Коротаева В. В. на Днях литературы Вологды в Мурманске :
Баранова, С. Гости из Вологды / С. Баранова // Полярная правда. – 1984. – 16 сент.
Миланов, А. Ответное слово / А. Миланов // Комсомолец Заполярья. – 1984. – 13 сент. – С. 4.
Сарсакова, Н. Дух  земли Вологодской / Н. Сарскова // Рыбный Мурман. – 1984. – 21 сент. – С. 9.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2026-11-05T17:33:38+03:00</dcterms:created>
  <dcterms:modified xsi:type="dcterms:W3CDTF">2026-11-05T17:33:38+03:00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