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№5883 (Мурманск) от 10 апреля 2014
</w:t>
      </w:r>
    </w:p>
    <w:p>
      <w:pPr/>
      <w:r>
        <w:rPr/>
        <w:t xml:space="preserve">Здравствуйте, подберите литературу по теме: Создание сайта учителя. Спасибо
Здравствуйте, Анна. Предлагаем Вам библиографический список:
Статьи
Дюкачева, Т. Профессиональный сайт педагога, как средство формирования и повышения уровня ИКТ-компетентности / Т. Дюкачева // Учитель. - 2013. - № 3. - С. 82-84 : ил.
Ломакина, М. Технология создания учительского сайта / М. Ломакина // Учитель. - 2013. - № 4. - С. 49-52 : ил.
Орехова, Л. Страничка на Facebook учителя химии и экономики "Мое призвание" / Л. Орехова // Учитель. - 2013. - № 3. - С. 77-80.
Предлагаем ознакомиться со списком литературы в Базе данных «Архив выполненных справок» Электронного каталога:
Сайт работника образования [Электронный ресурс] : список лит. : (2006-2013) / Мурм. гос. обл. универс. науч. б-ка ; сост. Т. В. Воложанина. – Электрон. дан. - Мурманск : МГОУНБ, 2014. - 3 с. – Режим доступа: http://opac.mgounb.ru/opacg/archive/sait.doc, свобод. (10.04.2014).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2026-11-05T17:14:44+03:00</dcterms:created>
  <dcterms:modified xsi:type="dcterms:W3CDTF">2026-11-05T17:14:44+03:00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