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№6080 (Мурманск) от 17 июня 2014
</w:t>
      </w:r>
    </w:p>
    <w:p>
      <w:pPr/>
      <w:r>
        <w:rPr/>
        <w:t xml:space="preserve">Здравствуйте. Помогите найти литературу по теме "Сказкотерапия в работе с дошкольниками". Спасибо.
Здравствуйте, Татьяна. Предлагаем Вам библиографический список:
Книги
88.5 ; Б48 Бердникова, А. Г. Как справиться с капризами : [практ. пособие] / А. Бердникова. - [2-е изд., испр. и доп.]. - Новосибирск : Сиб. унив. изд-во, 2010. - 203 с. : ил. - (Мама Папа). (1692448 – АБ)
53.57 ; К20 Капшук, О. Н. Игротерапия и сказкотерапия: развиваемся играя / О. Н. Капшук. - Изд. 2-е. - Ростов-на-Дону : Феникс, 2011. - 221 с. : ил. - (Серия "Школа развития"). - Библиогр.: с. 200-205. (1701198 – АБ)
74.100.54я73 ; Н56 Нестеренко, А. В. Этнохудожественное образование детей и подростков : учеб. пособие / А. В. Нестеренко ; Моск. гос. ун-т культуры и искусств. - Москва : Моск. гос. ун-т культуры и искусств, 2008. - 209 с. : ил., табл. - Библиогр.: с. 191-197. (1683259 – ХР)
88.9 ; Р17 Разноцветное детство : игротерапия, сказкотерапия, изотерапия, музыкотерапия / [Свистунова Е. В. и др. ; под ред. Е. В. Свистуновой]. - Москва : Форум, 2012. - 190 с. - Библиогр.: с. 181-187 и в конце разд. (1718465 - ЧЗ ; 1718466 – АБ)
Статьи
Зинкевич-Евстигнеева, Т. Сказки для мальчиков и девочек / Т. Зинкевич-Евстигнеева // Обруч: образование, ребенок, ученик. - 2006. - № 6. - С. 13-16.
Кудряшова, А. Совместное размышление над сказкой. Сказкотерапия в работе с дошкольниками / А. Кудряшова // Искусство в школе. - 2010. - № 6. - С. 59-61. - Библиогр. в сносках (4 назв.).
Кулинцова, И. Прогоним детские страхи / И. Кулинцова // Дошкольное воспитание. - 2007. - № 4. - С. 24-31.
Малкина, Л. Г. Сказкотерапия в ДОУ / Л. Г. Малкина // Воспитатель дошкольного образовательного учреждения. - 2012. - № 6. - С. 95-101.
Фурман, В. А. Использование сказкотерапии в коррекционной работе детьми дошкольного возраста / В. А. Фурман // Дошкольная педагогика. - 2010. - № 8. - С. 50-54. - Библиогр.: с. 54 (6 назв.).
Щербакова, Т. Коррекционное занятие с использованием элементов сказкотерапии / Т. Щербакова // Школьный психолог. - 2010. - № 19. - С. 31-32.
См. ответы на запросы №№ 1963, 2070 в архиве выполненных справок «Виртуального библиографа» и №№ 4178, 4890, 19417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Воспитание дошкольников : материалы Всерос. заоч. науч.-практ. конф., 28 сент. 2012 г. / [науч. ред.: М. В. Волкова]. - Чебоксары : НИИ педагогики и психологии, 2012. - 250 с. : ил. - Библиогр. в конце ст. – Из содерж.: Развитие толерантности у старших дошкольников посредством сказкотерапии / Е. А. Оленина. - С. 173-177.
Дошкольное детство: развитие, образование, культура : сб. материалов Всерос. студенч. науч.-практ. конф. / [отв. ред.: Е. И. Попова]. - Ишим, Тюмен. обл. : Ишим. гос. пед. ин-т, 2010. - 119 с. : ил. - Библиогр. в конце ст. – Из содерж.: Технология сказкотерапии в разрешении конфликтов у детей старшего дошкольного возраста / Е. В. Богданова. - С. 30-33.
Сертакова, Н. М. Методика сказкотерапии в социально-педагогической работе с детьми дошкольного возраста : метод. пособие для педагогов и психологов / Н. М. Сертакова. - Санкт-Петербург : Детство-Пресс, 2012. - 219 с.
Сивцова, А. М. Здоровьесберегающие педагогические технологии в дошкольном образовательном учреждении: выбор, внедрение и рациональное использование : метод. рекомендации /А. М. Сивцова ; Ком. по образованию Правительства Санкт-Петербурга, Гос. образоват. учреждение доп. проф. образования (повышения квалификации) специалистов С.-Петерб. акад. постдиплом. пед. образования, Каф. валеологии. - Санкт-Петербург : С.-Петерб. акад. постдиплом. пед. образования, 2008. - 55 с. : схемы, табл. - (Приоритетные национальные проекты). - Библиогр.: с. 49-51 (41 назв.). – Из содерж.: Сказкотерапия.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2026-10-16T07:49:38+03:00</dcterms:created>
  <dcterms:modified xsi:type="dcterms:W3CDTF">2026-10-16T07:49:38+03:00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