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№6173 (Мурманск) от 7 июля 2014
</w:t>
      </w:r>
    </w:p>
    <w:p>
      <w:pPr/>
      <w:r>
        <w:rPr/>
        <w:t xml:space="preserve">Здравствуйте. Нужны материалы по теме "Изучение авторской (бардовской) песни  на уроках литературы". Спасибо за помощь.
Здравствуйте, Надежда. Предлагаем Вам библиографический список:
Книга
Р6 ; А22 Авторская песня. - Москва : ТКО "АСТ" : Олимп, 1997. - 506 с. - (ШК: Школа классики: Книга для ученика и учителя). - Библиогр.: с. 505-507. (1554854 – ХР)
Статьи
Елисеева, Т. А. Военные песни Булата Окуджавы / Т. А. Елисеева // Литература в школе. - 2009. - № 5. - С. 35-38 : ил.
Замятина, Н.... Тем громче музыка печали : вечер авт. песни для учеников 8-11 кл. / Н. Замятина // Учительская газета. - 2012. - 22 мая (№ 21). - С. 12 : ил., фот.
Качалкин, А. Авторская (бардовская) песня : (опыт разраб. прогр.) : [спец. курс к урокам музыки и лит. в ст. кл.] / А. Качалкин // Музыка в школе. - 2001. - № 6. - С. 30-40.
Сибиркина, Н. Урок по песням Владимира Высоцкого : 11 кл. / Н. Сибиркина // Литература : науч.-метод. газ. для учителей словесности. - 2008. - 1-15 авг. (№ 15). - С. 24-26.
Скуднова, И. Вечер, посвященный авторской песне / И. Скуднова // Воспитание школьников. - 2004. - № 7. - С. 70-72.
Стефанова, С. Ю. Доступно - о современной авторской песне : новое в шк. прогр. / С. Ю. Стефанова // Открытая школа. - 2008. - № 1. - С. 56-61. - Библиогр.: 2 назв.
Харитонова, О. "Всей щедрой земли рядовой" : песен. творчество А. Галича / О. Харитонова // Литература : науч.-метод. газ. для учителей словесности. - 2008. - 1-15 дек. (№ 23). - С. 13-17.
Якименко, Р. В. "Слова и ноты" : художеств. синтез в бардов. и рок-лирике на уроках лит. в 11 кл. / Р. В. Якименко // Русская словесность. - 2005. - № 2. - С. 26-30.
Электронный ресурс (с текстом документа можно поработать в залах каталогов и электронных ресурсов на 3-м этаже библиотеки)
Орлова, Ю. А. Авторская песня как феномен советской культуры [Электронный ресурс] / Орлова Ю. А. // Теория и практика общественного развития. – Электрон. дан. - 2011. - № 4. - С. 120-123. - Режим доступа: http://elibrary.ru, регламентир. (07.07.2014).
См. ответы на запросы № 396 в архиве выполненных справок «Виртуального библиографа» и №№ 1296, 17505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2026-10-17T03:23:26+03:00</dcterms:created>
  <dcterms:modified xsi:type="dcterms:W3CDTF">2026-10-17T03:23:26+03:00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