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№6332 (Мурманская область) от 17 сентября 2014
</w:t>
      </w:r>
    </w:p>
    <w:p>
      <w:pPr/>
      <w:r>
        <w:rPr/>
        <w:t xml:space="preserve">Частная морская авария: сущгность, признаки и виды. Распределение убытков. Спасибо.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34С434; А46 Александров-Дольник, М. К. Грузовые перевозки разными видами транспорта (правовые вопросы) / М. К. Александров-Дольник, Ф. М. Лучанский. – Москва : Юрид. лит., 1971. - 309 с. (713967 - ЧЗ)
34С47; Б42 Бекяшев, К. А. Морские аварии промысловых судов : имуществ. ответственность / К. А. Бекяшев, В. Ф. Сидорченко. - Москва : Агропромиздат, 1987. – 230 с. (1297033 - АБ 1297035 - ХР) 
67.407.52я73; Б42 Бекяшев, К. А. Морское рыболовное право : учебник / К. А. Бекяшев. – Москва : Проспект, 2007. - 560 с. (1649735 - ЧЗ)
34С4(075.3) ; Г79 Гревцова, Т. П. Ответственность морского перевозчика за несохранность груза : (тексты лекций по курсу "Мор. право") / Т. П. Гревцова. - Ленинград : [б. и.], 1973. - 40 с. (796233 – ЧЗ) 
67.932.112.4; К59 Кокин, А. С. Международная морская перевозка груза: право и практика / А. С. Кокин. – Москва : Волтерс Клувер, 2007. - 562 с. (1642729 - ХР 1653405 - ЧЗ 1653406 - АБ)
67.404.213.111.4; Ш97 Шутенко, В. В. Коносамент. Ответственность морского перевозчика / В. Шутенко. - Санкт-Петербург : Информ. центр "Выбор", 2001. - 92 с. (1625680 - ХР)
Электронные ресурсы
Егиазаров, В. А. Транспортное право [Электронный ресурс] : учебник / В. А. Егиазаров. - 7-е изд., доп. и перераб. – Электрон. дан. – Москва : Юстицинформ, 2011. - 608 с. – Режим доступа: СПС «КонсультантПлюс» (18.09.2014).
Кодекс торгового мореплавания Российской Федерации [Электронный ресурс] : федер. закон от 30 апр.1999 г. № 81-ФЗ (ред. от 03.02.2014). – Электрон. дан. - Москва : КонсультантПлюс, 1992-2014. – Режим доступа: СПС «КонсультантПлюс» (18.09.2014).
Комментарий к Кодексу торгового мореплавания Российской Федерации (постатейный) [Электронный ресурс] / И. И. Баринова [и др.] ; под ред. Г. Г. Иванова. – Электрон. дан. – Москва : Спарк, 2000. - 734 с. - Режим доступа: СПС «КонсультантПлюс» (18.09.2014).
Курноскина, О. Г. Договоры на транспорте: образцы, рекомендации, комментарии [Электронный ресурс] / Курноскина О. Г. – Электрон. дан. - Москва : Альфа-Пресс, 2005. - 136 с. – Режим доступа: СПС «КонсультантПлюс» (18.09.2014).
Мальцев, С. А. Правовое регулирование отношений, возникающих из договора морского страхования грузов, в России и странах общего права [Электронный ресурс] : дис. ... канд. юрид. наук : 12.00.03 / Мальцев Сергей Анатольевич. – Электрон. дан. - Москва, 2003. - 171 с. – Режим доступа: http://diss.rsl.ru, регламентир. (17.09.2014).
Петрова, Ю. А. Сборник транспортных договоров с комментариями [Электронный ресурс] : подгот. для СПС «КонсультантПлюс» / Ю. А. Петрова. - Москва : СПС «КонсультантПлюс», 1992-2014. – Режим доступа: СПС «КонсультантПлюс» (18.09.2014).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2026-11-05T14:54:00+03:00</dcterms:created>
  <dcterms:modified xsi:type="dcterms:W3CDTF">2026-11-05T14:54:00+03:00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