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№6397 (Мурманск) от 9 октября 2014
</w:t>
      </w:r>
    </w:p>
    <w:p>
      <w:pPr/>
      <w:r>
        <w:rPr/>
        <w:t xml:space="preserve">Здравствуйте. Помогите найти сценарии к Дню лицея. Спасибо.
Здравствуйте, Наталия. Предлагаем Вам библиографический список:
Книги
74.200.58 ; В92 Встреча выпускников : разн. лет выпускникам - привет! Вечер шк. друзей. Лиц. братство - через всю жизнь / [ред.-сост. Л. И. Жук]. - Минск : Красико-Принт, 2009. - 126 с. : ил. - (Праздник в школе). – Из содерж.: Лицейское братство – через всю жизнь. – С. 75-88. – Бибилиогр.: с. 88 (5 назв.). (Бр – ИСК)
78.39 ; Ч-69 Читаем, учимся, играем : журн.-сб. сценариев для б-к. - Москва : Либерея-Бибинформ. – 1995-    .Вып. 4. - 2004. - 112 с. : ил. – Из содерж.: Царское Село : [сценарий о дружбе первых лицеистов] / Н. М. Коваленко. – С. 22-27. (Ф-1623364 – ИСК)
Статьи
Алешин, С. И. Посвящение в лицеисты "Я русский бы выучил только за то... " / С. И. Алешин // Классный руководитель. - 2010. - № 8. - С. 88-91.
Белова, Е. Н. 19 октября - День лицеиста : [сценарий и прогр. Лиц. дня] / Е. Н. Белова // Классный руководитель. - 2005. - № 6. - С. 70-77.
Козел, Е. И. "Отечество нам Царское Село... " : (лит.-музык. композиция) / Е. И. Козел // Открытая школа. - 2011. - № 6. - С. 29-32.
Костина, Е. Сценарий праздника "День лицея (19 октября)" : [к 180-летию Царскосел. лицея] / Е. Костина // Частная школа. - 1997. - № 5. - С. 146-156.
Максимова, А. М. Мы празднуем лицея день заветный : лит. гостиная. III кл. / А. М. Максимова, Е. М. Яшкевич // Начальная школа. - 2012. - № 8. - С. 49-52. - Библиогр.: с. 52.
Румянцева, О. Н. Сценарий лицейского праздника "В кругу своих друзей" / О. Н. Румянцева, Н. Ф. Алексеева // Классный руководитель. - 2008. - № 2. - С. 97-101.
Хаустова, Д. А. В те дни, когда в садах Лицея... : внекл. занятие в 9 кл., посвящ. 195-летию со дня открытия Царскосел. Лицея / Д. А. Хаустова // Русский язык : метод. газ. для учителей-словесников. - 2006. - 1-15 окт. (№ 19). - Библиогр.: 2 назв.
Чуносова, Л. Н. День лицея : лит.-муз. композиция / Л. Н. Чуносова, Н. В. Гостева // Частная школа. - 1997. - № 3. - С. 53-61.
Библиографический указатель
91.9:74М ; И39 Изучение творчества А. С. Пушкина в общеобразовательном учреждении : список лит. - Мурманск, 1998. - 25 с. – Из содерж.: Внеклассная работа. – С. 20-23. (Бр - ХР ; Бр - ХР ; Бр - ХР-ООЭ ; Бр - ЦСС ; Бр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2026-11-05T14:36:27+03:00</dcterms:created>
  <dcterms:modified xsi:type="dcterms:W3CDTF">2026-11-05T14:36:27+03:00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