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№6419 (Мурманск) от 18 октября 2014
</w:t>
      </w:r>
    </w:p>
    <w:p>
      <w:pPr/>
      <w:r>
        <w:rPr/>
        <w:t xml:space="preserve">нужны только статьи и электр. ресурсы по теме: Философско-педагогические основания проблемы поиска полезных ископаемых". (философские вопросы)
Здравствуйте.  К сожалению, материалов строго отвечающих Вашей теме найти не удалось. Возможно, Вам будут полезны следующие издания: 
Статьи
Галкин, С. Взаимодействие вуза, науки и производства при подготовке горного инженера / С. Галкин, Е. Челпанова // Качество образования. - 2012. - № 6. - С. 44-47.
Геотехнология разработки месторождений нефти и газа /Конторович А. Э., Ермилов О. М., Лапердин А. Н. // Вестник Российской академии наук. - 2013. - Т. 83, № 9. - С. 788.
Электронные ресурсы (с текстами документов можно поработать в залах каталогов и электронных ресурсов на 3-м этаже библиотеки)
Плосковой, С. И. Теория, история, философия и практика минералогии [Электронный ресурс] / Плосковой С. И.,  Асхабов А. М. // Вестник института геологии Коми научного центра Уральского отделения РАН. – Электрон. дан. - 2006. - № 6.  - С. 14. - Режим доступа: http://elibrary.ru/, регламентир. (19.10.2014).
Шунькова, С. В. Особенности мотивации обучения студентов СВГУ, обучающихся по специальности «геологическая съемка, поиски и разведка полезных ископаемых» [Электронный ресурс] / Шунькова С. В. // Вестник Северо-Восточного государственного университета. – Электрон. дан. - 2009. - № 12. - С. 80-84. - Режим доступа: http://elibrary.ru/, регламентир. (19.10.2014).
Следующие издания Вы можете заказать из других библиотек через электронную доставку документов для физических лиц (зал каталогов, 3-й этаж, тел. для справок: 45-48-35, mba@mgounb.ru):
Булатов, В. И. Нефть и экология: научные приоритеты в изучении нефтегазового комплекса / Булатов В. И. // Экология. Серия аналитических обзоров мировой литературы. - 2004. - № 72. - С. 1-155.
Карогодин, Ю. Н. Роль А. А. Трофимука в рождении, становлении и развитии новых идей и подходов в нефтяной геологии (на примере литмологии) (к 100-летию со дня рождения) / Карогодин Ю. Н. // Геология и минерально-сырьевые ресурсы Сибири. - 2011. - № 3. - С. 72-81.
Симаков,  В. С.  Инновационные идеи В. В. Федынского: зарождение и развитие / Симаков В. С., Стакло А. В. // Геофизика. - 2008. - № 2. - С. 25-29.
С уважением, Данилова, М. М. главный библиограф центральной справочной службы.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2026-11-05T14:26:41+03:00</dcterms:created>
  <dcterms:modified xsi:type="dcterms:W3CDTF">2026-11-05T14:26:41+03:00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