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№6463 (Мурманск) от 29 октября 2014
</w:t>
      </w:r>
    </w:p>
    <w:p>
      <w:pPr/>
      <w:r>
        <w:rPr/>
        <w:t xml:space="preserve">16. Тавокин Е.П. Исследование социально-экономических и политических процессов
Здравствуйте, Полина. В нашей библиотеке есть интересующая Вас книга:
60.561.2я73; Т13 Тавокин, Е. П. Исследование социально-экономических и политических процессов : учеб. пособие / Е. П. Тавокин. – Москва : ИНФРА-М, 2008. - 187 с. : ил. - (Высшее образование). (1663602 -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2026-11-05T14:19:29+03:00</dcterms:created>
  <dcterms:modified xsi:type="dcterms:W3CDTF">2026-11-05T14:19:29+03:00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