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№6470 (Мурманск) от 29 октября 2014
</w:t>
      </w:r>
    </w:p>
    <w:p>
      <w:pPr/>
      <w:r>
        <w:rPr/>
        <w:t xml:space="preserve">Здравствуйте, подскажите литературу по теме: Кредит и его основные формы. Спасибо.
Здравствуйте, Сергей. Предлагаем список литературы по Вашему запросу :
Книги
65.262я73; Д34 Деньги, кредит, банки и денежно-кредитная система: тесты, задания, кейсы : [учеб. пособие / Абрамова М. А. и др.] ; под общ. ред. М. А. Абрамовой и Л. С. Александровой ; [ФГОБУ ВПО "Финансовый ун-т при Правительстве Рос. Федерации"]. - Москва : КноРус, 2014. - 310 с. (1737344 - ЧЗ 1737345 - АБ)
65.262.222я73; Л85 Лупу, А. А. Банковский кредит : учеб.-практ. пособие / А. А. Лупу, И. Ю. Оськина. - Москва : Дело и Сервис, 2013. - 474 с. (1721836 - ЧЗ)
65.011.312; М58 Мизес, Л. фон Теория денег и кредита : [пер. с нем. и англ.] / Людвиг фон Мизес ; [науч. ред. и коммент. Гр. Сапова]. - Челябинск : Социум, 2012. - XI, [1], 794 с. (1720842 - ХР 1727578 - ЧЗ)
67.404.212.12; С20 Сарнаков, И. В. Потребительское кредитование в России: теория, практика, законодательство / И. В. Сарнаков. - Москва : Юриспруденция, 2010. - 229 с. (1697291 - ХР 1697292 - АБ)
67.401.015; Т19 Тарасенко, О. А. Небанковские кредитные организации : особенности создания и деятельности : монография / О. А. Тарасенко, Е. Г. Хоменко. - Москва : Проспект, 2013. - 105 с. (1729030 - ХР)
Статьи
Рыкова, И. Н. Синдицированное кредитование в условиях финансового кризиса / И. Н. Рыкова, Д. С. Ремизов // Финансы и кредит. - 2010. - № 5. - С. 2-13.
Савинов, О. Г. О многообразии форм кредита физическим лицам / О. Г. Савинов // Вестник Самарского государственного экономического университета. - 2012. - № 6. - С. 91-95.
Электронные ресурсы (с текстами документов можно поработать в залах каталогов и электронных ресурсов на 3-м этаже библиотеки)
Агафонов, И. С. Проблемы изучения и использования кредита в денежной и товарной форме [Электронный ресурс] /Агафонов И. С. // Знание. Понимание. Умение. – Электрон. дан. - 2014. - № 2. - С. 326-330. – Режим доступа: http://elibrary.ru, регламентир. (30.10.2014).
Карташов, А. В. Государственный кредит и его формы [Электронный ресурс] / Карташов А. В. // Право и государство: теория и практика. – Электрон. дан. - 2006. - № 9. - С. 122-127. – Режим доступа: http://elibrary.ru, регламентир. (30.10.2014).
Малышкина, Е. С. Сущность простейших форм кредита [Электронный ресурс] / Малышкина Е. С. // Вестник Самарского финансово-экономического института. – Электрон. дан. - 2012. - № 16. - С. 17-22. – Режим доступа: http://elibrary.ru, регламентир. (30.10.2014).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2026-11-05T14:15:27+03:00</dcterms:created>
  <dcterms:modified xsi:type="dcterms:W3CDTF">2026-11-05T14:15:27+03:00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