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№6483 (Мурманск) от 31 октября 2014
</w:t>
      </w:r>
    </w:p>
    <w:p>
      <w:pPr/>
      <w:r>
        <w:rPr/>
        <w:t xml:space="preserve">Перевалов Виктор Дмитриевич. Теория государства и права
Здравствуйте, Егор. В нашей библиотеке есть книга разных годов издания, где В. Д. Перевалов является ответственным редактором:
67.0я73 ; Т33 Теория государства и права : [учеб. для студентов высш. учеб. заведений, обучающихся по специальности "Юриспруденция" / Алексеев С. С. и др.] ; отв. ред. В. Д. Перевалов. - 4-е изд., перераб. и доп. - Москва : НОРМА : ИНФРА-М, 2011. - 495 с. - Библиогр.: с. 483-495. (1703530 – ЧЗ)
67.0я73 ; Т33 Теория государства и права : учеб. для вузов : [по специальности "Юриспруденция" / Алексеев С. С. и др. ; отв. ред. В. Д. Перевалов]. - 3-е изд., перераб. и доп. - Москва : Норма, 2007. - 484 с. - (Учебник для вузов). - Библиогр.: с. 472-484 и в подстроч. примеч. (1642871 – ХР)
67.0я73 ; Т33 Теория государства и права : учеб. для вузов [по специальности "Юриспруденция" / С. С. Алексеев и др. ; отв. ред. В. Д. Перевалов]. - 3-е изд., перераб. и доп. - Москва : НОРМА, 2005. - 484 с. - Библиогр.: с. 472-484. (1632335 – ЧЗ)
Вы можете заказать книгу интересующего Вас автора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Перевалов, В. Д. Теория государства и права : учеб. для бакалавров для студентов высш. учеб. заведений, обучающихся по направлению подгот. "Юриспруденция" [базовый курс] / В. Д. Перевалов ; Урал. гос. юрид. - 3-е изд., испр. и доп. - Москва : Юрайт, 2013 [т.е. 2012]. - 428 с. : ил. - (Министерство образования и науки РФ рекомендует). - (Учебник). - (Бакалавр). - Библиогр. в конце гл.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2026-11-05T14:11:42+03:00</dcterms:created>
  <dcterms:modified xsi:type="dcterms:W3CDTF">2026-11-05T14:11:42+03:00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