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№6510 (Мурманск) от 6 ноября 2014
</w:t>
      </w:r>
    </w:p>
    <w:p>
      <w:pPr/>
      <w:r>
        <w:rPr/>
        <w:t xml:space="preserve">Добрый день, Мне нужна литература на тему "Оледенение как физико-географический
процесс. Будет ли новое оледенение  в ближайшие сто лет, и чем оно грозит человечеству?" Спасибо.
Здравствуйте, Екатерина. Предлагаем Вам библиографический список:
Статьи
Большов, Л. Наука. Земле грозит малый ледниковый период? / Л. Большов // Вопросы социального обеспечения. - 2008. - № 21. - С. 43-44.
Вартбург, М. Что подать к столу: жару или холод? / М. Вартбург // Знание-сила. - 2005. - № 10. - С. 82-84.
Волков, А. Льды, зной и числа Миланковича / А. Волков // Знание-сила. - 2006. - № 8. - С. 75-81.
Журавлев, А. Неутешительный прогноз / А. Журавлев // Знание-сила. - 2006. - № 4. - С. 53-.
Каздым, А. Загадка великих оледенений / А. Каздым // Природа и человек. XXI век. - 2014. - № 3. - С. 38-42.
Когда грядет Апокалипсис? // Знание-сила. - 2007. - № 2. - С. 71.
Кузин, И. Л. О степени обоснованности теории материковых оледенений / И. Л. Кузин // Известия Русского географического общества. - 2003. - Т. 135, вып. 5. - С. 51-67.
Маркин, В. А. Новый взгляд на оледенение Земли / В. А. Маркин // Земля и Вселенная. - 2005. - № 3. - С. 95-100.
Мельников, Л. Что творится с погодой? / Л. Мельников // Природа и человек (Свет). - 2007. - № 4. - С. 19-21.
Мохов, И. Оптимистическая климатология / Д. Михайлов // Природа и человек (Свет). - 2006. - № 12.
Попович, Н. Глобальное потепление или новый ледниковый период? / Н. Попович // Чудеса и приключения. - 2010. - № 4. - С. 18-19.
См. также ответ на запрос № 6511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2026-11-05T14:06:00+03:00</dcterms:created>
  <dcterms:modified xsi:type="dcterms:W3CDTF">2026-11-05T14:06:00+03:00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