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№6537 (Мурманск) от 12 ноября 2014
</w:t>
      </w:r>
    </w:p>
    <w:p>
      <w:pPr/>
      <w:r>
        <w:rPr/>
        <w:t xml:space="preserve">Подборка литературы на тему курсовой "Тайм менеджмент учета рабочего времени"
Здравствуйте, Татьяна. Предлагаем Вам список литературы:
Книги
60.832.1; Б48 Берд, П. Тайм-менеджмент : планирование и контроль времени / П. Берд. – Москва : Гранд : ФАИР-пресс, 2001. - 281 (1601753 - ЧЗ)
65.495-21; Д24 Двойников, С. И. Менеджмент в сестринском деле : учеб. пособие / С. И. Двойников. - Изд. 2-е. - Ростов-на-Дону : Феникс, 2007. - 511 с. : ил. - (Серия "Высшее образование"). (1649406 - МЕД)
65.495-21я723; Д69 Дорошенко, Г. В. Менеджмент в здравоохранении / Г. В. Дорошенко, Н. И. Литвинова, Н. А. Пронина. - Изд. 2-е, испр. и доп. – Москва : ФОРУМ : ИНФРА-М, 2006. - 156 с. (1654995 - МЕД)
60.832.1; С34 Сидорова, Н. А. Тайм-менеджмент: создание оптимального расписания дня и эффективная организация рабочего процесса / Н. А. Сидорова, Е. Б. Анисинкова. – Москва : Дашков и К, 2009. - 218 с. (1687527 - АБ)
Статьи
Бордовская, Н. О. Как научиться управлять временем / Н. О. Бордовская // Главная медицинская сестра. - 2005. - № 7. - С. 55-60.
Зацепилина, В. В. Анализ системы делопроизводства при планировании и учете рабочего времени / Зацепилина В. В., Лутиков А. С. // Медицинская сестра. - 2011. - № 2. - С. 46-47.
Карибян, К. В. Менеджмент в сестринском деле / К. В. Карибян // Медсестра. - 2010. - № 6. - С. 42-43.
Красавин, А. Учет рабочего времени / А. Красавин // Служба кадров и персонал. - 2005. - № 2. - С. 103-108.
Петров, А. Я. Учет рабочего времени: правовые аспекты / Петров А. Я. // Юрист. - 2012. - № 13. - С. 9-14.
Электронный ресурс (с текстом документа можно поработать в залах каталогов и электронных ресурсов на 3-м этаже библиотеки)
Архангельский, Г. А. Тайм-менеджмент в системе управления организацией [Электронный ресурс] : дис. ... канд. экон наук : 08.00.05 / Архангельский Глеб Алексеевич. - Электрон. дан. - Москва, 2005. - 133 с. – Режим доступа: http://sigla.rsl.ru, регламентир. (12.11.2014).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