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№6548 (Мурманская область) от 17 ноября 2014
</w:t>
      </w:r>
    </w:p>
    <w:p>
      <w:pPr/>
      <w:r>
        <w:rPr/>
        <w:t xml:space="preserve">Добрый день. Нужна литература на тему "Математические методы в судебной экспертизе".
См. ответ на запрос № 6545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