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№6564 (Мурманская область) от 22 ноября 2014
</w:t>
      </w:r>
    </w:p>
    <w:p>
      <w:pPr/>
      <w:r>
        <w:rPr/>
        <w:t xml:space="preserve">Здравствуйте! Пишу реферат на тему : " Левши в нашей жизни ". Буду заказывать по МБА и ЭДД. Заранее признательна за ответ!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88.56-990я9; Б25 Баркан, А. И. Как правильно воспитывать ребенка : что делать родителям / А. Баркан. – Москва : АСТ : Астрель, 2010. - 286 с. : ил. (1692391 - ХР 1692392 - АБ 1692393 - АБ)
88.836; П99 Пятница, Т. В. Мой ребенок - левша : диагностика и обучение леворуких детей / Т. В. Пятница. - Изд. 2-е. - Ростов-на-Дону : Феникс, 2011. - 315 с. : ил. - (Серия "Мир вашего ребенка"). (1699975 - ЧЗ 1700995 - МЕД)
Статьи
Кутепова, И. Левша в мире праворуких / И. Кутепова // Дошкольное воспитание. - 2007. - № 8. - С. 72-84 ; № 11. - С. 60-74.
Левши талантливее всех? // Знак вопроса. - 2011. - № 3. - С. 9
Логачева, Г. Левша / Г. Логачева // Дошкольное воспитание. - 2007. - № 8. - С. 68-71.
Соболева, А. Левши - особенные дети... / А. Соболева // Начальная школа : метод. газ. для учителей нач. шк. - 2007. - 1-15 янв. (№ 1). - С. 32-37.
Харламова, Т. Не спешите исправлять левшей! / Т. Харламова // Смена. - 2011. - № 8. - С. 54-57.
Электронные ресурсы
Безруких, М. Как подковать левшу [Электронный ресурс] / М. Безруких ; зап. Л. Рыбина // Новая газета. - Электрон. дан. - 2016. - 31 авг. - Режим доступа: http://aafnet.integrum.ru/, регламентир. (22.11.2014).
Лебедева, Е. Надо ли переучивать левшу? [Электронный ресурс] / Е. Лебедева, Г. Морозова // Комсомольская правда. - Электрон. дан. - 2007. – 15 окт. – Режим доступа: http://aafnet.integrum.ru/, регламентир. (22.11.2014).
Родионов, В. Левша - это звучит гордо [Электронный ресурс] / В. Родионов, А. Семенович // Учительская газета. - Электрон. дан. - 1999. - № 7. – Режим доступа: http://aafnet.integrum.ru/, регламентир. (22.11.2014).
Шохор-Троцкая, М. К. Не переучивайте левшу! [Электронный ресурс] / М. К. Шохор-Троцкая (Бурлакова) // Наука и жизнь. - Электрон. дан. - 2002. - № 8. – Режим доступа: http://aafnet.integrum.ru/, регламентир. (22.11.2014).
См. ответы на запросы № 5931 в архиве выполненных справок «Виртуального библиографа» и № 2801 ВСС КОРУНБ.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