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№6578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следующие библиографические записи: 
Служили на одном корабле // Рыбный Мурман.- 1984.- 17 августа: фото. – (Отзовитесь).
Сексте В. Братья Ауровы // Рыбный Мурман.- 1984.- 7 сент.- С.8.
Воронин Н. Братья Ауровы: дорогая реликвия // Рыбный Мурман.- 1984….
Ауров П. Братья на войне // Рыбный Мурман.- 1985.- …
Воевала морская семья : история одного поиска // Беломорская трибуна.- 198…- ...  С.2 (Имена на поверке).
Здравствуйте, Людмила Евгеньевна. В соответствии с Порядком работы ВСС "Виртуальный библиограф", если в Вашем обращении несколько вопросов, мы отвечаем на один из них.
Предложенное Вами библиографическое описание верно, а именно:
Служили на одном корабле // Рыбный Мурман.- 1984.- 17 авг. : фото. – (Отзовитесь).
Ответ на другие Ваши вопросы см. в архиве выполненных справок «Виртуального библиографа» под № 6579, 6580, 6581, 6582.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