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№6582 (Архангельская область) от 25 ноября 2014
</w:t>
      </w:r>
    </w:p>
    <w:p>
      <w:pPr/>
      <w:r>
        <w:rPr/>
        <w:t xml:space="preserve">Уважаемые коллеги, уточните, пожалуйста, следующую библиографическую запись: 
Воевала морская семья : история одного поиска // Беломорская трибуна.- 198…- ...  С.2 (Имена на поверке).
Здравствуйте, Людмила Евгеньева. К сожалению, в фонде библиотеки нет издания «Беломорская трибуна».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2026-11-05T13:43:22+03:00</dcterms:created>
  <dcterms:modified xsi:type="dcterms:W3CDTF">2026-11-05T13:43:22+03:00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