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№6586 (Мурманск) от 26 ноября 2014
</w:t>
      </w:r>
    </w:p>
    <w:p>
      <w:pPr/>
      <w:r>
        <w:rPr/>
        <w:t xml:space="preserve">Здравствуйте. Помогите, пожалуйста, подобрать лит-ру по теме "Социальный портрет пользователя современной массовой бибилотеки: по материалам исследования". В особенности интересуют уже проведенные исследования по данной теме.
Здравствуйте, Миша. Напоминаем, что понятие "массовой библиотеки" отсутствует как таковое в зарубежном библиотечном деле. Предлагаем Вам библиографический список:
Статьи
Вороничева, О. В. «А каждый читатель, как тайна...» : (ассоциатив. поле слова «чтение») / О. В. Вороничева // Библиотековедение. - 2010. - № 4. - С. 56-60 : 1 фот. - Библиогр.: с. 60 (2 назв.).
Дубин, Б. В. Чтение и общество в России 2000-х годов / Б. В. Дубин, Н. А. Зоркая // Социологические исследования. - 2009. - № 7. - С. 61-77 : 6 табл.
Есина, Т. А. Социальный портрет читателя Липецкой областной универсальной научной библиотеки : (по материалам исслед.) / Т. А. Есина // Библиотековедение. - 2010. - № 1. - С. 55-60 : 1 фот., 1 табл. - Библиогр.: с. 60 (7 назв.).
Илюхина, С. В. Современный читатель-подросток Российской государственной детской библиотеки / С. В. Илюхина, Е. А. Колосова // Библиотечное дело. - 2012. - № 1. - С. 35-37 : фот.
Терентьева, Н. П.  «От того, какие книги мы читаем, зависит наше будущее» / Н. П. Терентьева // Школьная библиотека. - 2013. - № 8. - С. 42-46 : 10 фот., 1 табл.
[The users - who are they?] // Scandinavian Public Library Quarterly. - 2011. - № 2. - P. 3-26.
[Libraries support reading skills] // Scandinavian Public Library Quarterly. - 2012. - № 4. - P. 3-26.
Электронные ресурсы (с текстами документов на английском языке можно поработать в отделе литературы на иностранных языках на 4-м этаже библиотеки)
Sumsion, J. Public library use and users: Statistical explorations [Electronic resource] / J. Sumsion // Cultural Trends. - Electronic data. – 2001. – Vol. 11, № 42. – P. 1-39. - Mode of access: http:// www.tandfonline.com, регламентир. (26.11.2014).
Harris, M. External users of a university library [Electronic resource] / M. Harris // Australian Academic &amp; Research Libraries. - Electronic data. – 1989. – Vol. 20, № 4. – P. 219-227. - Mode of access: http:// www.tandfonline.com, регламентир. (26.11.2014).
Рекомендуем также посмотреть на сайте нашей библиотеки страничку Коллегам-Зарубежный опыт http://mgounb.ru/colleagues/novosti_dlya_bib/opyt_zarubezhnyh/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 и 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