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№6587 (Мурманск) от 26 ноября 2014
</w:t>
      </w:r>
    </w:p>
    <w:p>
      <w:pPr/>
      <w:r>
        <w:rPr/>
        <w:t xml:space="preserve">"Понятие и виды жилых помещений как объектов жилищных правоотношений."  ТОЛЬКО статьи 2000-2014 г.г. Спасибо.
Здравствуйте, Александр. Предлагаем Вам библиографический список:
Статьи
Борисова, Т. Равнозначное жилье / Т. Борисова // Домашний адвокат. - 2010. - № 9. - С. 18-19.
Говоренкова, Т. Жилищный вопрос и логика его решения / Т. Говоренкова // Муниципальная власть. - 2014. - № 2. - С. 64-70.
Иванов, А. Вопросы недвижимости в новом Жилищном кодексе РФ / А. Иванов // Хозяйство и право. - 2005. - № 6. - С. 87-99.
Корнилова, Н. В. Жилое помещение: понятие, признаки и виды / Н. В. Корнилова // Жилищное право. – 2007. - № 3. - С. 3-9.
Макеев, П. В. К вопросу о видах жилых помещений / П. В. Макеев // Жилищное право. - 2011. - № 4. - С. 83-90.
Макеев, П. В. О видах жилых помещений / П. В. Макеев // Гражданин и право. - 2013. - № 2. - С. 36-41.
Макеев, П. В. Об определениях понятий видов жилых помещений в новом Жилищном кодексе / П. В. Макеев // Право и политика. - 2008. - N 12. - С. 3067-3070.
Свердлык, Г. А. Жилищное правоотношение / Г. А. Свердлык // Жилищное право. - 2008. - № 2. - С. 3-13.
Сорокина, Ю. Особенности обмена жилыми помещениями, предоставленными по договору социального найма / Ю. Сорокина // Жилищное право. - 2014. - № 7. - С. 19-29.
Филатова, У. Б. Общая долевая собственность собственников помещений в многоквартирном доме: понятие и определение / У. Б. Филатова // Гражданин и право. - 2010. - № 4. - С. 38-42.
Хуснетдинова, Л. М. Виды жилых помещений / Л. М. Хуснетдинова // Жилищное право. - 2010. - № 1. - С. 59-66.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