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№6643 (Мурманская область) от 15 декабря 2014
</w:t>
      </w:r>
    </w:p>
    <w:p>
      <w:pPr/>
      <w:r>
        <w:rPr/>
        <w:t xml:space="preserve">Здравствуйте! Помогите, пожалуйста, подобрать литературу по следующей теме: "Аэротехногенная трансформация почв", необходимы журнальные статьи за последние пять лет, спасибо.
Здравствуйте, Эдуард.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Бачурина, А. В. Биологическая активность лесных почв, подверженных аэротехногенному загрязнению = Biological activity off orest soils, subject to aero technogenic pollution / А. В. Бачурина, А. Н. Михеев, С. В. Бачурина // Леса России и хозяйство в них. – 2013. – Вып. 1. – С. 40–42. 
Бутовский, М. Э. Загрязнение урбанизированной территории тяжелыми металлами / М. Э. Бутовский  // ЭКиП: Экология и промышленность России. - 2011. - № 12. - С. 55-56.
Евдокимова, Г.  А.  Изменения свойств почв и почвенной  биоты  в зоне воздействия аэротехногенных  выбросов Кандалакшского алюминиевого завода  / Евдокимова Г. А., Корнейкова М. В., Мозгова Н. П. // Почвоведение. – 2013. - № 10. - С. 1274-1280.
Захаров, Е. И. Оценка геохимической устойчивости городских почв / Е. И. Захаров, М. С. Комиссаров // Безопасность жизнедеятельности. - 2010. - № 5. - С. 36-39.
Лукина, Н. В.  Динамика свойств почв в ходе дигрессионных сукцессий лесов, подверженных аэротехногенному загрязнению / Лукина Н. В.  // Почвоведение на Кольском полуострове и соседних территориях : материалы I регион. конф., Апатиты. 25-26 апр. 2013 г. – Апатиты, 2013. - С. 21-24. 
Напрасникова, Е. В. Почвенный покров индустриального города: эколого-биохимический и картографический аспект / Напрасникова Е. В., Истомина Е. А. // География и природные ресурсы. - 2012. - № 4. - С. 53-57.
Напрасникова, Е. В. Экологическое состояние почвенного покрова индустриального города / Е. В. Напрасникова  // Сибирский медицинский журнал. - 2012. - № 8. - С. 62-66.
Напрасникова, Н. Е. Эколого-микробиологическая и биохимическая характеристика почвенного покрова в условиях аэротехногенного загрязнения / Напрасникова Н. Е., Макарова А. П. // Известия Иркутского государственного университета. Серия «Биология. Экология». - 2012. - Т. 5, № 2.  - С. 19–26. (
Оценка состояния микробных комплексов почв лесотундровой зоны в условиях аэротехногенного загрязнения / Богородская A.В. [и др.] // Почвоведение. – 2012. - № 5. - С. 582-593.
С уважением, главный библиограф отдела естественнонаучной и медицинской литературы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2026-11-05T13:29:13+03:00</dcterms:created>
  <dcterms:modified xsi:type="dcterms:W3CDTF">2026-11-05T13:29:13+03:00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