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№6669 (Мурманск) от 24 декабря 2014
</w:t>
      </w:r>
    </w:p>
    <w:p>
      <w:pPr/>
      <w:r>
        <w:rPr/>
        <w:t xml:space="preserve">Здравствуйте. Мне нужна литература по теме "Обучение анализу стихотворения. На примере В. Маяковского "Хорошее отношение к лошади". Спасибо
Здравствуйте, Василина. Предлагаем Вам библиографический список:
Книги
74.268.33(2=Рус) ; М30 Марченко, А. М. Анализ стихотворения на уроке / А. М. Марченко. - 2-е изд. - Москва : Просвещение, 2009. – 224 с. - (Библиотека учителя) (Литература). - Библиогр. в конце разд. (1696098 – АБ)
Р6 ; М39 Маяковский, В. В. Стихотворения и поэмы : избранное. Анализ текста. Лит. критика. Сочинения / В. В. Маяковский. - Москва : АСТ, 2004. - 158 с. - (Школьная классика). (М-1627065 – АБ)
Статьи
Борисенко, Н. А. Подготовка учащихся к выполнению текстовых заданий в итоговой аттестации по русскому языку в 9-11 классах, Лекция 8. Разновидности сочинений на литературную тему. Анализ стихотворного и прозаического произведения. Анализ отрывка из произведения. Сочинение на проблемную тему / Н. А. Борисенко, А. Г. Нарушевич, Н. А. Шапиро // Русский язык : метод. газ. для учителей-словесников. - 2008. - 16-31 дек. (№ 24). - С. 4-13.
Пахнова, Т. М. Работа с поэтическим текстом : готовимся к экзамену в кл. и дома / Т. М. Пахнова // Русский язык. - 2010. - 1-15 апр. (№ 7). - С. 4-9.
Сперантов, В. В. Готовимся к олимпиаде : о вреде и пользе памяток и схем: мифы и реальность : [как проанализировать лит. произведение. Памятка по анализу стихотворения] / В. В Сперантов // Литература. - 2013. - № 2. - С. 45-46.
Степанова, Л. С. Анализ стихотворного поэтического текста в IX классе / Л. С. Степанова // Русская словесность. - 2011. - № 4. - С. 44-50. - Примеч.: с. 50. - Библиогр. в примеч.
Сычев, Б. П. В. В. Маяковский. "Хорошее отношение к лошадям" : анализ стихотворения. VII кл. / Б. П. Сычев // Литература в школе. - 2004. - № 8. - С. 37-39.
Шпак, Т. В. Стихотворение В. В. Маяковского "Хорошее отношение к лошадям" : VII кл. / Т. В. Шпак // Литература в школе. - 2005. - № 12. - С. 40-41.
См. также ответ на запрос № 671 в архиве выполненных справок «Виртуального библиографа».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Орлова, О. Все мы немножко лошади... : [сравн. анализ стихотворений В. В. Маяковского "Хорошее отношение к лошадям" и Н. А. Некрасова "О погоде"] / О. Орлова // Практический журнал для учителя и администрации школы : ежемес. науч.-попул. и метод. журн. - 2014. - № 2. - С. 12-15.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2026-11-05T13:19:07+03:00</dcterms:created>
  <dcterms:modified xsi:type="dcterms:W3CDTF">2026-11-05T13:19:07+03:00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