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№6691 (Мурманск) от 12 января 2015
</w:t>
      </w:r>
    </w:p>
    <w:p>
      <w:pPr/>
      <w:r>
        <w:rPr/>
        <w:t xml:space="preserve">Добрый день. Помогите подобрать современную литературу к диплому, пожалуйста. Тема - "Повышение эффективности использования бюджетных средств"
Добрый день, Юлия. Предлагаем список литературы по Вашему запросу:
Книги
65.261.3-28; К14 Казакова, Н. А. Современные парадигмы и методы анализа и контроля бюджетной эффективности : монография / Н. А. Казакова, Е. А. Федченко, Л. Б. Трофимова. - Москва : ИНФРА-М, 2014. - 269 с. : ил., табл. (1742234 - ХР)
67.402.1; П31 Пешкова, Х. В. Бюджетное устройство России : монография / Х. В. Пешкова. - Москва : ИНФРА-М, 2014. - 174 с. (1738836 - ХР 1742433 - АБ)
65.261.33; С59 Соколов, И. А. Программно-целевое управление бюджетом: опыт и перспективы в России / И. Соколов, Т. Тищенко, А. Хрусталев ; Рос. акад. нар. хоз-ва и гос. службы при Президенте Рос. Федерации. - Москва : Дело, 2013. - 245 с. : ил., табл. (1735008 - ЧЗ)
Статьи
Деркач, А. А. Методические подходы к оценке эффективности использования бюджетных средств и стимулирования инвестиционной деятельности / Деркач А. А. // Вопросы экономики и права. - 2013. - № 8. - С. 85-88.
Пономарева, K. A. Неэффективное использование бюджетных средств по законодательству России и Германии / K. A. Пономарева // Юрист. - 2013. - № 13. - С. 43-46.
Гуртов, В. А. О совершенствовании финансирования из федерального бюджета системы образования / В. А. Гуртов, А. С. Колесов, Н. Ю. Гарифуллина // Финансы. - 2014. - № 7. - С. 46-51.
Электронные ресурсы (с текстами документов можно поработать в залах каталогов и электронных ресурсов на 3-м этаже библиотеки)
Баранова, И. В. Эффективность использования бюджетных средств как инструмент модернизации управления общественными финансами [Электронный ресурс] / Баранова И. В. // Сибирская финансовая школа. – Электрон. дан. - 2010. - № 5. - С. 47-53. – Режим доступа: http://elibrary.ru/, регламентир. (15.01.2015).
Фадейкина, Н. В. Развитие методологии и инструментария оценки эффективности использования бюджетных средств [Электронный ресурс] / Фадейкина Н. В. // Сибирская финансовая школа. - Электрон. дан. - 2011. - № 3. - С. 85-96. – Режим доступа: http://elibrary.ru/, регламентир. (15.01.2015).
Караваева, Ю. С. К вопросу об эффективности и рациональном использовании бюджетных средств [Электронный ресурс] / Караваева Ю. С. // Вестник Брянского государственного университета. - Электрон. дан. - 2011. - № 3. - С. 265-269. – Режим доступа: http://elibrary.ru/, регламентир. (15.01.2015).
Бехер, В. В. Принцип эффективности использования бюджетных средств: правовой и экономический взгляд [Электронный ресурс] / Бехер В. В. // Вопросы современной юриспруденции. - Электрон. дан. - 2013. - № 30. - С. 101-108. – Режим доступа: http://elibrary.ru/, регламентир. (15.01.2015).
Иванова, Е. В. Зарубежный опыт управления расходами бюджета и возможность его применения в России в целях повышения эффективности использования бюджетных средств [Электронный ресурс] / Иванова Е. В. // Вестник Омского университета. - Электрон. дан. - 2012. - № 3. - С. 342-346. – Режим доступа: http://elibrary.ru/, регламентир. (15.01.2015).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Зубчевская Л. Ф.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2026-11-05T13:10:17+03:00</dcterms:created>
  <dcterms:modified xsi:type="dcterms:W3CDTF">2026-11-05T13:10:17+03:00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