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№6720 (Мурманск) от 20 января 2015
</w:t>
      </w:r>
    </w:p>
    <w:p>
      <w:pPr/>
      <w:r>
        <w:rPr/>
        <w:t xml:space="preserve">Здравствуйте. Нужна информация по теме : Проблема человека в философии XX века
Здравствуйте, Тимофей. Предлагаем Вам библиографический список:
Книги
60.0М ; Г60 Голигузов, Д. В. Проблема свободы в христиански ориентированной философии ХХ века : автореф. дис. канд. филос. наук : 09.00.11 / Голигузов Дмитрий Викторович ; [Мурм. гос. пед. ун-т]. - Мурманск : Мурм. гос. пед. ун-т, 2006. - 19 с. (1710875 - ХР-ООЭ)
87.3(2)я73М ; М37 Мачкарина, О. Д. Проблема человека в философии : [учеб. пособие] / О. Д. Мачкарина. - Мурманск : Мурм. гос. тех. ун-т, 2007. - 102 с.  (1655531 – ХР ; 1655532 – ХР)
87.2 ; М73 Многомерный образ человека: на пути к созданию единой науки о человеке. - Москва : Прогресс-Традиция, 2007. – 364 с. (1649702 – ХР)
87.3(7) ; Н18 Нажмудинов, Г. М. Проблема человека в немарксистской философии США XX века / Г. М. Нажмудинов. - Свердловск : Изд-во Урал. ун-та, 1989. – 163 с. (1386320 – ХР)
87.3(2)я73М ; П78 Проблема человека в истории русской философии : спецкурс : [учеб. пособие / В. О. Гошевский и др.]. - Мурманск 6 [б. и.], 2003. - 429 с. (1611492 - ХР-ООЭ ; 1611493 - ХР-ООЭ)
87.3(4) ; Ф56 Философская антропология Макса Шелера : уроки, критика, перспективы. - Санкт-Петербург : Алетейя, 2011. – 565 с. (1706620 – ХР)
28.04г ; Ф91 Фролов, И. Т. Философия и история генетики : поиски и дискуссии / И. Т. Фролов. - Москва : Наука, 1988. - 414 с. (1373891 – ХР ; 1374532 – АБ ; 1374533 – АБ) 
Статьи
Вознюк, Н. А. Проблема человека в философии Ф. А. Степуна / Н. А. Вознюк // Вестник Мурманского государственного технического университета. - 2010. - Т. 13, № 2. - С. 337-341.
Добин, А. В. Проблема человека в политической философии Шри Раджниша / А. В. Добин, А. С. Иванова, Е. М. Прошина // Личность. Культура. Общество. - 2011. - Т. 13, № 67/68, вып. 4. - С. 231-236.
Электронный ресурс (с текстом документа можно поработать в залах каталогов и электронных ресурсов на 3-м этаже библиотеки)
Голигузов, Д. В. Проблема свободы в христиански ориентированной философии XX века [Электронный ресурс] : социал.-филос. аспект : дис. ... канд. филос. наук : 09.00.11 / Голигузов Дмитрий Викторович. - Электрон. дан. - Мурманск, 2006. - 148 с. - Режим доступа: http://diss.rsl.ru, регламентир. (21.01.2015).
См. также ответ на запрос № 6631 в архиве выполненных справок «Виртуального библиографа».
Поиск книг рекомендуем провести самостоятельно в Электронном каталоге на сайте нашей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2026-11-05T13:03:38+03:00</dcterms:created>
  <dcterms:modified xsi:type="dcterms:W3CDTF">2026-11-05T13:03:38+03:00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