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№6738 (Мурманск) от 24 января 2015
</w:t>
      </w:r>
    </w:p>
    <w:p>
      <w:pPr/>
      <w:r>
        <w:rPr/>
        <w:t xml:space="preserve">Здравствуйте, подберите литературу по теме: "Метафора в политическом дискурсе".Заранее спасибо.
Здравствуйте, Дина. Предлагаем Вам библиографический список:
Книга
81.05; Я41 Язык СМИ и политика / [под ред. Г. Я. Солганика]. – Москва : Изд-во Моск. ун-та ; Фак. журналистики МГУ, 2012. - 946 с. – Из содерж.: Политические метафоры в СМИ / Н. Д. Бессарабова. - С. 407-422. (1719814 - ХР 1723520 - АБ)
Статьи
Белоусов, А. Б. "Вертикаль" как политическая метафора / А. Белоусов // Свободная мысль. - 2007. - № 6. - С. 23-36.
Потапчук, Е. Ю. Пятый элемент : (трансформация метафоры в соврем. рос. полит. дискурсе) / Е. Ю. Потапчук // Полис: Политические исследования. - 2006. - № 5. - С. 92-105.
Скребцова, Т. Г. Современные исследования политической метафоры / Т. Г. Скребцова // Вестник Санкт-Петербургского университета. Серия 9, Филология. Востоковедение. Журналистика. - 2005. - Вып. 1. - С. 35-46.
Чудинов, А. П. Фитонимная метафора в современной политической речи / А. П. Чудинов // Русская речь. - 2004. - № 4. - С. 65-70.
Электронные ресурсы (с текстами документов можно поработать в залах каталогов и электронных ресурсов на 3-м этаже библиотеки)
Безценная, Ж. П. Роль метафоры в политическом дискурсе [Электронный ресурс] / Безценная Ж. П. // Вестник Харьковского национального автомобильно-дорожного университета. - Электрон. дан. - 2007. - № 36. - С. 24-26. – Режим доступа: http://elibrary.ru, регламентир. (24.01.2015).
Кобозева, И. М. Лексикосемантические заметки о метафоре в политическом дискурсе [Электронный ресурс] / Кобозева И. М. // Политическая лингвистика. - Электрон. дан. - 2010. - № 2. - С. 41-46. – Режим доступа: http://elibrary.ru, регламентир. (24.01.2015).
Мартынова, Ю. А. метафора в современном политическом дискурсе [Электронный ресурс] / Мартынова Ю. А. // Известия Саратовского университета. Новая серия. Серия: Социология. Политология. - Электрон. дан. - 2008. - Т. 8, № 1. - С. 125-129. – Режим доступа: http://elibrary.ru, регламентир. (24.01.2015).
Медведева, Е. А. Манипуляция сознанием с использованием концептуальной метафоры в первичном политическом дискурсе [Электронный ресурс] / Медведева Е. А., Спицына Н. А. // В мире науки и искусства: вопросы филологии, искусствоведения и культурологии. - Электрон. дан. - 2013. - № 28. - С. 99-112. – Режим доступа: http://elibrary.ru, регламентир. (24.01.2015).
Опарина, Е. О. Метафора в политическом дискурсе [Электронный ресурс] / Опарина Е. О. // Политическая наука. - Электрон. дан. - 2002. - № 3. - С. 22-30. – Режим доступа: http://elibrary.ru, регламентир. (24.01.2015).
См. ответы на запросы №№ 5179, 2824, 1458, 5313 в архиве выполненных справок «Виртуального библиографа» и №№ 8167, 18690, 9650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2026-11-05T13:02:28+03:00</dcterms:created>
  <dcterms:modified xsi:type="dcterms:W3CDTF">2026-11-05T13:02:28+03:00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