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№6779 (Мурманская область) от 3 февраля 2015
</w:t>
      </w:r>
    </w:p>
    <w:p>
      <w:pPr/>
      <w:r>
        <w:rPr/>
        <w:t xml:space="preserve">Здравствуйте, подберите литературу по теме: Заболевания печени и желчных путей.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 Статьи, оглавления и фрагменты из книг можно заказать самостоятельно  через электронную доставку документов для физических лиц:
54.135; З-12 Заболевания печени и желчевыводящих путей : рук. для врачей / [В. Г. Радченко и др.]. - Санкт-Петербург : СпецЛит, 2011. - 543 с., [8] л. цв. ил. : ил. - (Руководство для врачей / под общ. ред. С. И. Рябова). (1728366 - МЕД)
54.135.1я9; И46 Ильин, В. Ф. Болезни печени: эффективные методы лечения и сохранения активной жизни / [Ильин В. Ф.]. - Санкт-Петербург : Вектор, 2013. - 158 с. - (Семейная медицинская энциклопедия). (1730063 - МЕД)
54.135.204.3; И48 Ильченко, А. А. Желчнокаменная болезнь / А. А. Ильченко. – Москва : Анахарсис, 2004. - 199 с. (1644568 - МЕД)
28.863.94; М60 Милая, Ю. Печень / Ю. Милая ; науч. ред. М. Ф.Поляничко. – Ростов-на-Дону : Феникс, 2000. – 155  с. (1587633 - МЕД)
54.135.1; П45 Подымова, С. Д. Болезни печени : рук. для врачей / С. Д. Подымова. - 2-е изд., перераб. и доп. – Медицина : Медицина, 1993. - 544 с. (1514044 - МЕД)
54.135.1; Р15 Радченко, В. Г.  Хронические заболевания печени: этиология, клиника, диагностика, лечение, эпидемиология, профилактика / В. Г. Радченко, А. В. Шабров, В. В. Нечаев. – Санкт-Петербург : Лань, 2000. - 190 с. (1587282 - МЕД)
54.135; Ш49 Шерлок, Ш. Заболевания печени и желчных путей : [практ. рук.] / Ш. Шерлок, Дж. Дули.  -  Москва : Гэотар Медицина, 1999. - 859 с. (1578305 - МЕД)
54.135.1; Ш95 Шулутко, Б. И. Болезни печени и почек / Б. И. Шулутко. – Санкт-Петербург : Изд-во С.-Петерб. санитар.-гигиен. мед. ин-та, 1993. - 479 с. (1517736 - ХР 1517737 - МЕД)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