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№6817 (Мурманская область) от 11 февраля 2015
</w:t>
      </w:r>
    </w:p>
    <w:p>
      <w:pPr/>
      <w:r>
        <w:rPr/>
        <w:t xml:space="preserve">МЧС и история МЧС Мурманской области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68.9кр ; Г75 Гражданская оборона Мурмана - чтобы наступило завтра : МПВО - ГО МЧС России, 1932-2012 : [иллюстрир. истор. очерк / Гл. упр. МЧС России по Мурм. обл. ; под ред. Гусева В. А. ; сост. Абрамова Т. В.]. - Мурманск : Гл. упр. МЧС России по Мурм. обл., 2012. - [104] с. : ил., портр. ; 24х24 см. + 1 электрон. опт. диск (DVD-R). - 80-летию Гражд. обороны России посвящ. - К кн. с № 1717663 прил. электрон. опт. диск (DVD-R). (1717663 - ХР-ООЭ 1717664 - ХР-ООЭ 1717665 - ХР-ООЭ)
68.9кр ; Г52 Главное управление МЧС России по Мурманской области / [дизайнер: Абрамова Т. В. ; фот.: Куклина В. Г. и др.]. - Мурманск : [б. и., 2010?]. - [40] с. : ил., портр. - 20-летию МЧС России посвящ. (Ф-1717666 - ХР-ООЭ Ф-1717667 - ХР-ООЭ)
67.401 ; Н32 Настольная книга руководителя структурного подразделения (работника) по гражданской обороне и защите от чрезвычайных ситуаций / [М. И. Камышанский и др. ; под общ. ред. Н. А. Крючка]. - Москва : Ин-т риска и безопасности, 2010. – 606 с. (1690641 – ХР ; 1697474 – ЧЗ ; 1697475 – АБ)
Статьи
Важное направление деятельности МЧС России / материал подгот. И. Алексеев // Гражданская защита. - 2014. - № 5. - С. 4-5.
Ефимова, М. Министерство спасения жизней / М. Ефимова // Основы безопасности жизнедеятельности. - 2015. - № 1. - С. 24-27.
Костров, А. О нормативной правовой базе деятельности МЧС России в области ГО / А. Костров, Д. Дзодзиков // Гражданская защита. - 2014. - № 6. - С. 52-56.
Леонидов, И. Если завтра беда // И. Леонидов // Мурманский вестник. - 2002. - 4 окт.
Молоков, С. На защите от чрезвычайных ситуаций / С. Молоков // Аргументы и факты. - 2008. - № 24 (июнь). - С. 14 (АиФ на Мурмане).
[Мурманская областная поисково-спасательная служба] // Нивский проспект. - 2006. - 21 марта. - С. 3.
Черных, Ж. В. Анализ организационно-штатной структуры спасательных центров МЧС России и их задач в мирное и военное время / Ж. В. Черных // Безопасность жизнедеятельности. - 2013. - № 9. - С. 14-17.
С уважением, главный библиограф отдела краеведения О. Н. Фролова, отдела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