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№6823 (Мурманск) от 16 февраля 2015
</w:t>
      </w:r>
    </w:p>
    <w:p>
      <w:pPr/>
      <w:r>
        <w:rPr/>
        <w:t xml:space="preserve">Здравствуйте, помогите подобрать литратуру для реферата: "Искусство Древнего Египта".
Здравствуйте, Андрей. Предлагаем Вам библиографический список:
Книги
85.03(0)я73 ; И90 История искусств : [учеб. пособие по направлению "Искусства и гуманитар. науки" / Г. А. Коробова и др.] ; под науч. ред. Г. В. Драча,Т. С. Паниотовой. - 2-е изд., стер. - Москва : Кнорус, 2013. - 675 с.  - (Бакалавриат). - Из содерж.: Искусство Древнего Египта и Месопотамии. - С. 29-45. (1729430 - ИСК 1729431 - АБ)
85.103 ; М35 Матье, М. Э. Искусство Древнего Египта / М. Э. Матье. - Санкт-Петербург : Журн. "Нева", 2001. - 798 с., [47] л. ил. -  (Александрийская библиотека. Серия "Египет"). (1605372 - ХР-Обяз.экз. 1605373 - ИСК 1605374 - АБ)
85.103 ; П55 Померанцева, Н. А. Картины и образы Древнего Египта / Н. Померанцева ; Моск. гос. акад. художеств. ин-т им. В. И. Сурикова, Фак. теории и истории искусства. - Москва : Галарт, 2012. - 581, [2] c. : ил. (Ф-1722788 - ХР)
85.103 ; П88 Пунин, А. Л. Искусство Древнего Египта : ран. царство, древ. царство / А. Пунин. - Санкт- Петербург : Азбука-классика, 2008. - 460 с. : ил., цв. ил., табл. - (Новая история искусства / авт. проекта С. М. Даниэль). (1661261 - ИСК 1682656 -ХР)
63.3(0)я73 ; С14 Садохин, А. П. Мировая культура и искусство : [учеб. пособие для студентов высш. учеб. заведений] / А. П. Садохин. - Москва : ЮНИТИ : ЮНИТИ-ДАНА, 2012. - 414 с. - (Cogito ergo sum). - Из содерж.: Культура и искусство цивилизации Египта. - С. 37- 52. (1713823 - АБ 1721852 -ИСК)
85.103 ; Х69 Ходж, С. Искусство Древнего Египта / С. Ходж ; [пер. с англ. Т. Г. Лисицыной]. - Москва : АРТ-РОДНИК, 2010. - 127 с. : ил. - (Искусство в деталях). (1724440 -ИСК)
85.103 ; Я65 Янсон, Х. В. Основы истории искусств. - Санкт-Петербург : АОЗТ "Икар"; Нью-Йорк : Харри Н. Абрамс, 1996. - 512 с. : ил. - Из содерж.: Искусство для мертвых : Египет. - С. 42-51. (Ф-1549647 - ХР-Обяз.экз. Ф-1549648 - ИСК Ф-1549649 - ИСК Ф-1549650 - АБ Ф-1549651 - АБ Ф-1578041 - ХР Ф-1578042 - АБ)
Статьи
Ванюкова, Д. В. Царская скульптура ХХI-ХVIII вв. до н. э. в Древнем Египте: сакральный образ как основа сохранности культуры во времени / Д. В. Ванюкова // Обсерватория культуры : журн.- обозрение. - 2007. - № 4. - С.128-130.
Левчук, Е. Таинственные лики прошлого : Фаюмский портрет  / Е. Левчук // Юный художник. - 2010. - № 2. - С. 28-31 : ил.
Электронные ресурсы (с текстами документов можно поработать в залах каталогов и электронных ресурсов на 3-м этаже библиотеки)
Ванюкова, Д. В. Древний Египет эпохи среднего царства : искусство и мировоззрение [Электронный ресурс] / Д. В. Ванюкова // Известия Российского государственного педагогического университета им. А. И. Герцена. - Электрон. дан. - 2008. - № 73, ч. 1. - С. 93-97. - Режим доступа: http://elibrary.ru, регламентир. (17.02.2015)
85.103(0) ; И86 Искусство Древнего Египта [Электронный ресурс] / DirectMedia ; авт.-сост. О. П. Дюжева [и др.]. - Электрон. текстовые дан. (585 Мб). - Москва : ДиректМедиа Паблишинг, 2004. - 1 электрон. опт. диск (CD-ROM) : зв., цв. ил., табл., карт. - (Электронная библиотека ; т. 28). (ОД-1914 - ИСК ОД-2055 - ИСК ОД-3239 - ИСК 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2026-11-05T12:49:27+03:00</dcterms:created>
  <dcterms:modified xsi:type="dcterms:W3CDTF">2026-11-05T12:49:27+03:00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