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№6825 (Мурманская область) от 17 февраля 2015
</w:t>
      </w:r>
    </w:p>
    <w:p>
      <w:pPr/>
      <w:r>
        <w:rPr/>
        <w:t xml:space="preserve">Помогите найти лит. по теме Русская культура эпохи просвещения.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63.3(2) ; Г68 Горелов, А. А. История русской культуры : учеб. для бакалавров ./ А. А. Горелов. - 2-е изд., перераб. и доп. - Москва : Юрайт, 2012. - 386 с. - (Министерство образования и науки РФ рекомендует) (Учебник) (Бакалавр). (1721864 -ЧЗ) 
63.3(2) ; И32 Из истории русской культуры : [в 5 т.]. - Москва : Языки рус. культуры. - 2000. Т. 4 : (XVIII - нач. XIX в.). - [2-е изд.]. - 831 с. - (Язык. Семиотика. Культура). (1584442 - ХР-Обяз.экз. 1584443 - ИСК)
63.3(2)я73 ; И90 История русской культуры IX - начала XXI века : учеб. пособие / [ Л. В. Кошман, Е. К. Сысоева, М. Р. Зезина, В. С. Шульгин] ; под ред. Л. В. Кошман. - 5-е изд., доп. и перераб. - Москва : ИНФРА-М, 2014. - 431 с. - (Высшее образование - Бакалавриат). (1738785 - ЧЗ 1738786 -АБ)
63.3(2)я73 ; К64 Кондаков, И. В. Культура России : крат. очерк истории и теории : учеб. пособие / И. В. Кондаков. - Москва : Кн. дом Ун-т, 2007. - 356 с. - Из содерж.: Культура русского Просвещения. - С. 157.  (1653906 - ИСК)
85.03(0) ; М64 Мировая художественная культура : [в 4 т]. - Санкт-Петербург [и др.] : Питер, 2006-    .[Т. 2] : Эпоха Просвещения / Е. П. Львова [и др. ; науч. рук. проекта Л. В. Школяр ; ред.-сост. Е. П. Кабкова]. - 2008. - 464 с. : ил. + 1 электрон. опт. диск (CD-ROM). (1663623 -ИСК)
71я73 ; О-75 Основы теории и истории культуры : учеб. пособие / [В. Б. Александров и др.]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 : Нестор-История, 2011. - 327 с. - Из содерж.: Отличительные черты русского Просвещения. - С. 160-167. (1711455 - ИСК 1711456 -АБ)
85.03(2) ; Р23 Рапацкая, Л. А. Русское искусство XVIII века : ("Рассвет на Неве") : [кн. для учащихся] / Л. А. Рапацкая. - Москва : Просвещение, 1995. - 190 с. : ил. - (История мировой культуры). (1542653 - ИСК-Обяз.экз.)
63.3(2)51я72 ; Р98 Рябцев, Ю. С. История русской культуры : художеств. жизнь и быт XVIII-XIX вв.: [учеб. пособие для сред. шк.] / Ю.С. Рябцев. - Москва : Гуманитар. изд. центр "ВЛАДОС", 1997. - 430 с., [16] л. ил. : ил. (1576649 - ИСК-Обяз.экз.)
Электронные ресурсы
Баженова, Т. П. Русское Просвещение как проявление европеизации русской  культуры [Электронный ресурс] / Т. П. Баженова // Аналитика культурологии. - Электрон. дан. - 2004. - № 1. -  С. 95-96. - Режим доступа: http://elibrary.ru/defaultx.asp, регламентир. (18.02.2015).
Крыкова, И. В. Великие просветительницы в культурном пространстве России XVIII века (Екатерина II и Екатерина Дашкова [Электронный ресурс] / И. В. Крыкова, В. С. Семина // Аналитика культурологии. - Электрон. дан. – 2007. - № 8. - С. 206-212. - Режим доступа: http://elibrary.ru/defaultx.asp, регламентир. (18.02.2015).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