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№6905 (Мурманск) от 6 марта 2015
</w:t>
      </w:r>
    </w:p>
    <w:p>
      <w:pPr/>
      <w:r>
        <w:rPr/>
        <w:t xml:space="preserve">С праздником 8 Марта! Прошу помочь с поиском литературы по теме: Сущность ,система и методы государственного регулирования деятельности организаций.
Здравствуйте, Ольга. Предлагаем список литературы по Вашему запросу:
Книги
65.290.2; З-24 Залывский, Н. П. Стратегия "Россия-2020". Взаимодействие бизнеса и государства : [монография] / Н. П. Залывский, И. В. Смирнова, Р. Н. Залывский ; М-во образования и науки Рос. Федерации, Гос. образоват. учреждение высш. проф. образования "Помор. гос. ун-т им. М. В. Ломоносова". - Архангельск : Помор. ун-т, 2011. - 193 с. : ил., табл. (1737439 - ХР 1737440 - АБ )
65.050.1я73; К96 Кушлин, В. И. Государственное регулирование экономики : учебник / В. И. Кушлин. - Москва : Экономика, 2013. - 494 с. : ил. (1735457 - ЧЗ)
65.301-131(2Рос)М; Ш55 Шиганов, В. В. Государственное регулирование развития малых предприятий в промышленности России и за рубежом: методология, теория и практика / В. В. Шиганов ; Федер. агентство по рыболовству, Федер. гоc. образоват. учреждение высш. проф. образования "Мурм. гос. техн. ун-т". - Мурманск : Мурм. гос. техн. ун-т, 2010. - 179 с. : ил., табл., граф. (1689652 - ХР-ООЭ 1689653 - ХР-ООЭ 1689654 - ХР-ООЭ)
Статьи
Губенко, А. В. Основные методы и нормативно-правовые основы государственного регулирования реструктуризации промышленных предприятий / А. В. Губенко, Т. Ю. Зенкова // Экономика и управление. - 2011. - № 7. - С. 44-47.
Дыгов, Х. З. Государственное регулирование устойчивого развития промышленных предприятий / Дыгов Х. З., Хачетлова Е. Р., Попова Т. В. // Вопросы экономики и права. - 2013. - № 12. - С. 140-144.
Каранатова, Л. Г. Государственные предприятия в системе рыночной экономики и их роль в исполнении государственных заказов / Л. Г. Каранатова // Управленческое консультирование. - 2010. - № 3. - С. 122-132.
Кислицын, Д. В. Политика господдержки предприятий в период кризиса 2008-2009 гг.: критерии отнесения к "системообразующим" / Д. Кислицын // Вопросы экономики. - 2013. - № 6. - С. 84-99.
Электронные ресурсы (с текстами документов можно поработать в залах каталогов и электронных ресурсов на 3-м этаже библиотеки)
Долматов, И. А. Проблемы государственного регулирования деятельности предприятий инфраструктурных отраслей [Электронный ресурс] / Долматов И. А., Яркин И. А. // Экономика. Налоги. Право. – Электрон. дан. - 2014. - № 1. - С. 18-25. - Режим доступа: http://elibrary.ru/, регламентир. (10.03.2015).
Евсеева, О. А. Методы государственного регулирования деятельности малых инновационных предприятий (МИП) в России и за рубежом [Электронный ресурс] / Евсеева О. А., Лепшев М. Л. // Управление инновациями: теория, методология, практика. – Электрон. дан. - 2013. - № 5. - С. 177-182. - Режим доступа: http://elibrary.ru/, регламентир. (10.03.2015).
Осьмак, В. В. Направления и методы государственного регулирования инвестиционной деятельности промышленных предприятий [Электронный ресурс] / Осьмак В. В. // Бизнес в законе. – Электрон. дан. - 2012. - № 6. - С. 280-283. - Режим доступа: http://elibrary.ru/, регламентир. (10.03.2015).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