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№6918 (Мурманск) от 10 марта 2015
</w:t>
      </w:r>
    </w:p>
    <w:p>
      <w:pPr/>
      <w:r>
        <w:rPr/>
        <w:t xml:space="preserve">Здравствуйте. Мне нужны материалы по теме: Информационные технологии управления вузовской библиотекой. Спасибо.
Здравствуйте, Слава. Предлагаем Вам библиографический список:
Книги
78.34(4); Б88 Брофи, П. Современная библиотека учебного заведения / П. Брофи ; пер. с англ. А. Б. Лисица, Е. В. Малявской ; науч. ред. пер. Я. Л. Шрайберг. - Москва : ОМЕГА-Л, 2009. – 306 с . : ил. - (Электронные ресурсы в библиотеках и образовании). (1684866 – НМО; 1684867 – НМО)
78.34(2Рос)75; Д74 Дригайло, В. Г. Основы организации работы библиотеки вуза : науч.-практ. пособие / В. Г. Дригайло. - Москва : Либерея-Бибинформ, 2007. - 620 с. : ил. - (Серия "Библиотекарь и время. XXI век" : 100 вып. / отв. ред. О. Р. Бородин ; № 64). - Библиогр.: с. 542-605 (1231 назв.). (1660775 – НМО)
Статьи
Болдырев, П. А. Технология управления электронными ресурсами библиотеки в информационной образовательной среде вуза / П. А. Болдырев // Библиотековедение. - 2014. - № 4. - С. 36-40 : ил. - Библиогр.: с. 39-40 (8 назв.).
Болдырев, П. А. Функциональная модель управления процессом формирования фонда библиотеки вуза / П. А. Болдырев // Научные и технические библиотеки. - 2012. - № 4. - С. 22-29. - Библиогр.: с. 28-29 (9 назв.).
Борцова, Н. Н. Библиотека - корпорация – информационное общество : трансформация библиотек в эпоху цифровых коммуникаций / Н. Н. Борцова, Л. В. Федореева // Библиотеки учебных заведений. - 2006. - № 17. - С. 24-33.
Долинина, О. Grid-технологии в управлении вузом / О. Долинина // Высшее образование в России. - 2006. - № 6. - С. 76-80. - Библиогр.: с. 80 (1 назв.).
Жабина, Г. С. Вузовская библиотека региона : инновационный путь развития / Г. С. Жабина // Регионология. - 2008. - № 2. - С. 361-362.
Коряковцева, Н. А. Вузовская библиотека в новой ситуации / Н. А. Коряковцева // Мир библиографии. - 2007. - № 3. - С. 7-8 : 1 фот.
Панарина, О. С. База данных «Книгообеспеченность» – инструмент информационного обеспечения учебного процесса и система управления формированного фонда вузовской библиотеки / О. С. Панарина, В. И. Сосипатрова // Научные и технические библиотеки. - 2010. - № 7. - С. 10-17. -  Библиогр.: с. 17 (5 назв.).
Синельников, Б. Инновационные подходы к организации научно-образовательной деятельности в техническом вузе / Б. Синельников // Высшее образование в России. - 2007. - № 12. - С. 13-19. - Библиогр.: с. 19 (2 назв.).
Соболева, О. П. Оценка книгообеспеченности учебного процесса на базе модуля САБ ИРБИС / О. П. Соболева, Т. А. Нютенко // Научные и технические библиотеки. - 2013. - № 12. - С. 83-87. - Библиогр.: с. 86-87 (5 назв.).
Соткина, Е. А. Библиотеки вузов в медиапространстве Центрального района РФ / Е. А. Соткина // Университетская книга. - 2013. - № 4. - С. 63-67 : ил.
Фомичева, И. К. Адаптация персонала вузовских библиотек к информационным технологиям как результат управления кадрами / И. К. Фомичева // Молодые в библиотечном деле. - 2007. - № 3/4. - С. 49-56. -  Библиогр.: с. 56 (3 назв. ).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