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№6948 (Татарстан) от 15 марта 2015
</w:t>
      </w:r>
    </w:p>
    <w:p>
      <w:pPr/>
      <w:r>
        <w:rPr/>
        <w:t xml:space="preserve">Здравствуйте. Помогите найти источники литературы по авторам 
Л.Н.Толстой;
Н.К. Крупская; 
А.С. Макаренко; 
Н.И. Болдырев; 
И.А. Марьенко; 
В.А. Сухомлинский;
Калинина М.И;
Е.Н. Медынский;
Петровский М.В.;
Гагин В.Н;
Генкин Д.М;
Свердлов А.З;
Туев В.В;
Соломоник А.Г;
Бирженюк Г.М;
Доронкина Е.Г; Марков А.П; Соколов Э.В, Шамсутдинова Д.В.
Ушинский, Шмаков С.А....
Почти все - старые источники. Помогите пожалуйста подобрать более свежие от 2004 г  может переизданные. Спасибо.
Здравствуйте, София.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о педагогических взглядах Л. Н. Толстого из фонда нашей библиотеки:
Книга
74я4М ; П24 Педагогические чтения памяти Л. Ю. Бобкова / Федер. агентство по образованию, Мурм. гос. пед. ун-т. - Мурманск : МГПУ, 2006.Т. 1 : Материалы V юбилейной региональной научно-практической конференции, посвященной 30-летию факультета Педагогики и методики начального образования (ПиМНО), 21-22 марта 2006 г. / [отв. ред. А. Н. Кохичко]. - 158 с. - Библиогр. в конце ст. и в подстроч. примеч. – Из содерж.: Педагогические условия успешного духовно-нравственного воспитания в семье в творчестве Л. Н. Толстого / Н. А. Авдеева. - С. 83-84. (1637330 - ХР-ООЭ)
Статьи
Голованова, Н. Ф. Семантические изменения понятия "воспитание" в отечественной педагогике / Н. Ф. Голованова // Педагогика. - 2010. - № 8. - С. 70-79. - Библиогр.: с. 79 (15 назв.).
Искусство возбуждать лучшие мысли и чувства / подгот. М. Степанова // Управление школой. - 2011. - № 15 (окт.). - С. 50-59.
Клепиков, В. Н. "Круг чтения" Л. Н. Толстого и этическая культура школьников / В. Н. Клепиков // Воспитание школьников. - 2011. - № 6. - С. 24-28.
Кудрявая, Н. В. Духовное завещание Льва Николаевича Толстого: от педагогики 60-70-х годов XIX в. к "науке жизни" как религиозно-нравственному учению / Н. В. Кудрявая // Alma Mater: Вестник высшей школы. - 2008. - № 11. - С. 52-60. - Примеч. в сносках. - Библиогр.: с. 60 (8 назв.).
Кудрявая, Н. В. "Наука жизни" Л. Н. Толстого / Н. В. Кудрявая // Педагогика. - 2010. - № 2. - С. 74-80. - Библиогр.: с. 80 (2 назв.).
Куклачев, Ю. Д. Педагогическая интерпретация феноменов добра и любви во второй половине XIX - начале XX в. / Ю. Д. Куклачев, И. Д. Лельчицкий // Мир образования - образование в мире. - 2009. - № 3. - С. 22-26. - Библиогр.: с. 26 (8 назв.).
Созонов, В. Как воспитать нравственного человека в безнравственных обстоятельствах? / В. Созонов // Воспитательная работа в школе. - 2013. - № 4. - С. 79-90.
Спорышева, Е. Б. Интеграция художественно-эстетического воспитания / Е. Б. Спорышева // Искусство и образование. - 2005. - № 5. - С. 17-28.
Предлагаем ознакомиться со списком литературы в Базе данных «Архив выполненных справок» Электронного каталога:
Педагогические и религиозные взгляды Л. Н. Толстого [Электронный ресурс] : библиогр. список (1983-2002 гг.) / Мурм. гос. обл. универс. науч. б-ка ; Т. В. Воложанина. – Электрон. дан. - Мурманск : МГОУНБ, 2003. - 5 с. – Режим доступа: http://opac.mgounb.ru/opacg/archive/pedagog_tolstoi.doc, свобод. (16.03.2015).
Ответы на остальные вопросы см. в архиве выполненных справок «Виртуального библиографа» под №№ 6949, 6950, 6951, 6952, 6953, 6954, 6955, 6956, 6957, 6958, 6959, 6960, 6961, 6952, 6953, 6954, 6955, 6956, 6957, 6958.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2026-11-05T12:12:50+03:00</dcterms:created>
  <dcterms:modified xsi:type="dcterms:W3CDTF">2026-11-05T12:12:50+03:00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