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№7047 (Мурманск) от 7 апреля 2015
</w:t>
      </w:r>
    </w:p>
    <w:p>
      <w:pPr/>
      <w:r>
        <w:rPr/>
        <w:t xml:space="preserve">Здравствуйте, прошу помочь с литературой для дипломной работы на тему "Характеристика качества питьевой воды" за 2009-2015 г., заранее благодарю!
Здравствуйте, Инна. Предлагаем Вам библиографический список:
Книги
51.215я7; Н30 Нарыков, В. И. Гигиена водоснабжения : учеб. пособие / В. И. Нарыков, Ю. В. Лизунов, М. А. Бокарев. - Санкт-Петербург : СпецЛит, 2011. - 115 с. (1708678 - АБ)
51.215.1я86; П35 Питьевая вода. Гигиенические требования к качеству воды централизованных систем питьевого водоснабжения. Контроль качества : СанПиН 2.1.41074-01 : [утв. Гл. гос. санитар. врачом РФ 26.09.2001 : введ. в действие 01.01.2002 : внесены изм. СанПиН 2.1.4.2496-09, СанПиН 2.1.4.2580-10]. – Москва : Технорматив, 2010. - 75 с. : табл. (Ф-1709605 - МЕД)
Статьи
Буймова, С. А. Полезность как показатель качества питьевой воды / С. А. Буймова  // Стандарты и качество. - 2013. - № 1. - С. 96-97.
Качество питьевой воды и здоровье населения / Сорокобаткин В. В. [и др.] // Здравоохранение Российской Федерации. - 2011. - № 4. - С. 38-39.
Коньшина, Л. Г. Оценка качества питьевой воды и риска для здоровья населения / Л. Г. Коньшина, В. Л. Лежнин // Гигиена и санитария. - 2014. - № 3. - С. 5-10.
Онищенко, Г. Г. Проблемы качества питьевой воды в Российской Федерации и пути их решения / Г. Г. Онищенко // Водоснабжение и санитарная техника. - 2010. - № 12. - С. 5-8.
Оценка влияния загрязнения питьевой воды на здоровье  населения / Конченко А. В. [др.] // Здравоохранение Российской Федерации. - 2011. - № 4. - С. 27-28.
Светланова, М. Качество воды и здоровье нации  / М. Светланова // Жилищное и коммунальное хозяйство. - 2012. - № 7. - С. 40-42.
Светланова, М. Проблемы качества питьевой воды / М. Светланова // Жилищное и коммунальное хозяйство. - 2010. - № 4. - С. 29-32.
100 лет законодательного регулирования качества питьевой воды. Ретроспектива, современное состояние и перспективы / Ю. А. Рахманин [и др.] // Гигиена и санитария. - 2014. - № 2. - С. 5-18.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2026-11-05T11:46:38+03:00</dcterms:created>
  <dcterms:modified xsi:type="dcterms:W3CDTF">2026-11-05T11:46:38+03:00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