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№7187 (Мурманск) от 14 мая 2015
</w:t>
      </w:r>
    </w:p>
    <w:p>
      <w:pPr/>
      <w:r>
        <w:rPr/>
        <w:t xml:space="preserve">Здравствуйте! Помогите, пожалуйста, подобрать литературу для курсовой работы на тему: "Прокурор, его задачи и полномочия в уголовном процессе".
Здравствуйте, Лена. Предлагаем Вам библиографический список:
Книги
67.7я73 ; С51 Смоленский, М. Б. Прокурорский надзор : учебник : [для студентов вузов] / М. Б. Смоленский, И. А. Жильцов. - Москва : Дашков и К° : Академцентр, 2010. – 238 с. (1696424 – АБ) 
Статьи
Гриненко, А. Полномочия прокурора должны быть конкретизированы / А. Гриненко // Законность. - 2011. - № 2. - С. 23-24.
Ивасенко, К. В. Прокурор как субъект права апелляционного обжалования / К. В. Ивасенко // Законодательство. - 2014. - № 5. - С. 56-59.
Крюков, В. Ф. Прокурор и его назначение в пересмотре уголовных дел ввиду новых или вновь открывшихся обстоятельств / В. Ф. Крюков // Законность. - 2011. - № 5. - С. 12-15.
Неретин, Н. К вопросу о роли прокурора в производстве следственных действий на этапе предварительного расследования / Н. Неретин // Человек и закон. - 2014. - № 1. - С. 26-30.
Попова, Т. Ю. Некоторые проблемы взаимоотношений прокурора и руководителя следственного органа на предварительном следствии / Т. Ю. Попова  // Закон и право. - 2010. - № 4. - С. 95-98.
Шебалин, В. А. Прокурор и разумность сроков уголовного судопроизводства / В. А. Шебалин // Законность. - 2012. - № 8. - С. 38-39.
Электронные ресурсы (с текстами документов можно поработать в залах каталогов и электронных ресурсов на 3-м этаже библиотеки)
Бирюкова, И. А. Роль прокурора в реализации принципа публичности в уголовном процессе России [Электронный ресурс] / Бирюкова, И. А., Кругликов А. П. // Российская юстиция. – Электрон. дан. -  2014. - № 10. – С. 34-37. - Режим доступа: СПС «КонсультантПлюс.  
Капинус, О. С. К вопросу о процессуальном положении прокурора в уголовном судопроизводстве [Электронный ресурс] / Капинус, О. С. // Прокурор. – Электрон. дан. - 2013. - № 2. - С. 50-58. - Режим доступа: СПС «КонсультантПлюс.  
Ткачев, И. В. О необходимости расширения полномочий прокурора по надзору за процессуальной деятельностью Следственного комитета  [Электронный ресурс] / Ткачев, И. В. // Российская юстиция. – Электрон. дан. - 2014. - № 9. - С. 53 - 58. - Режим доступа: СПС «КонсультантПлюс.  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2026-11-05T11:12:32+03:00</dcterms:created>
  <dcterms:modified xsi:type="dcterms:W3CDTF">2026-11-05T11:12:32+03:00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