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№7217 (Пермский край) от 21 мая 2015
</w:t>
      </w:r>
    </w:p>
    <w:p>
      <w:pPr/>
      <w:r>
        <w:rPr/>
        <w:t xml:space="preserve">Здравствуйте, прошу подобрать литературу, включая статьи из периодики, для реферата "Двигательная активность как мера поддержания здоровья в разных возрастных группах". Спасибо
Здравствуйте, Ирина. Предлагаем Вам издания из фондов нашей библиотеки, которые можно заказать через межбиблиотечный абонемент, обратившись в ближайшую библиотеку по месту жительства, работы, учебы. Статьи, оглавления и фрагменты из книг можно заказать самостоятельно  через электронную доставку документов для физических лиц:
Книги
75.0; Б21 Бальсевич, В. К. Физическая активность человека / Бальсевич В. К., Запорожанов В. А. – Киев : Здоров'я, 1987. - 226 с. (1302207 - МЕД)
75.0; Д79 Дубровский, В. И. Движения для здоровья / В. И. Дубровский. Лекарство от простуды / А. Н. Колгушкин, Л. И. Короткова. – Москва : Знание, 1989. - 189 с. (М-1380654 - АБ М-1380655 - АБ)
28.984; П75 Ланг, А. К. Привычная физическая активность и здоровье : [пер. с англ.] / К. Ланг Андерсен [и др.]. – Москва : Медицина, 1982. - 199 с. (1129759 - ХР)
52.592; М37 Мачерет, Е. Л. Старение и двигательные возможности / Е. Л. Мачерет, В. П. Замостьян, В. П. Лысенюк. – Киев : Изд-во при Киев. гос. ун-те, 1989. - 172 с. (1394413 МЕД)
75.0; Н63 Николаев, В. Р. В движении - жизнь / В. Р. Николаев. – Москва : Физкультура и спорт, 1970. - 72 с. (653440 - ХР)
51.283.4; С91 Сухарев, А. Г. Двигательная активность и здоровье детей и подростков / А. Г. Сухарев, В. И. Теленчи, О. А. Шелонина. – Москва : ВНИИМИ, 1988. - 71 с. (1368151 - МЕД)
796.114; Ф50 Физическая активность пожилого человека : [сборник / сост. Бальсевич В. К.]. – Москва : Знание, 1986. - 92 с. (М-1273434 - АБ)
Статьи
Бароненко, В. А. Двигательная активность - ведущий универсальный фактор оптимизации жизнедеятельности и биопрогресса. Сообщение 1 / В. А. Бароненко // Валеология. - 2003. - № 1. - С. 7-10.
Макарова, Л. И. Двигательная активность в полноценном развитии детского организма / Макарова Л. И., Погорелова И. Г. // Инструктор по физкультуре. - 2010. - № 2. - С. 12-14.
Прусик, К. Организация двигательной активности женщин старшего возраста / К. Прусик, К. Прусик // Теория и практика физической культуры. - 2011. - № 1. - С. 57-60.
С уважением, главный библиограф зала естественнонаучной и медицинской литературы О. Ю. Серова.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2026-11-05T10:56:01+03:00</dcterms:created>
  <dcterms:modified xsi:type="dcterms:W3CDTF">2026-11-05T10:56:01+03:00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