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№7271 (Мурманск) от 18 июня 2015
</w:t>
      </w:r>
    </w:p>
    <w:p>
      <w:pPr/>
      <w:r>
        <w:rPr/>
        <w:t xml:space="preserve">Здравствуйте, помогите пожалуйста подобрать литературу по теме "РАЗРАБОТКА ПРОЕКТА АВТОМАТИЗАЦИИ ПРОЦЕССА ПЛАНИРОВАНИЯ И ОРГАНИЗАЦИИ УЧЕБНОЙ ДЕЯТЕЛЬНОСТИ". Заранее спасибо.
Здравствуйте, Юлия. Выявить источники в строгом соответствии с Вашей формулировкой, к сожалению, не удалось. Возможно, Вам будут полезны следующие издания:
Книги
74.204 ; Б86 Бояринцева, А. В. Технология проектирования образовательного пространства в школе / А. В. Бояринцева. - Москва : Чистые пруды, 2010. - 29 с. : ил. - (Библиотечка "Первого сентября") (Серия "Управление школой" / общ. ред.: Я. А. Сартан ; вып. 33). (Бр – ЧЗ)
74.202.5 ; В75 Воронкова, О. Б. Информационные технологии в образовании: интерактивные методы / О. Б. Воронкова. - Ростов-на-Дону : Феникс, 2010. - 314 с. : ил. - (Сердце отдаю детям) (Национальный проект "Образование"). - Библиогр.: с. 309-310 (26 назв.). (1700813 – ЧЗ)
74.04(2)я73 ; К93 Куркин, Е. Б. Организационное проектирование в образовании : учеб. пособие / Е. Б. Куркин. - Москва : НИИ шк. технологий, 2008. - 400 с. : ил. - (Школьные технологии). - Библиогр.: с. 393-397 и в подстроч. примеч. (1690691 - ЧЗ ; 1690692 – АБ)
Статьи
Информационные технологии в образовании: школа будущего // Директор школы. - 2010. - № 1. - С. 55-58.
Панкова, В. Безграничные возможности : как модернизировать учеб.-воспитат. процесс / В. Панкова, И. Кожемякина // Управление школой : метод. газ. для шк. администрации. - 2009. - 1-15 июня (№ 11). - С. 46-47.
Целищев, Н. Е. Как внедрить информационные технологии в практику управления / Н. Е. Целищев // Школьные технологии. - 2010. - № 6. - С. 149-156. - Библиогр. в сносках.
Электронный ресурс (с текстом документа можно поработать в залах каталогов и электронных ресурсов на 3-м этаже библиотеки)
Новгородова, Н. Г. Автоматизация образовательной деятельности профессионально-педагогического вуза [Электронный ресурс] / Новгородова Н. Г., Редькина Б. А. // Международный журнал экспериментального образования. – Электрон. дан. - 2014. - № 3.  - С. 15-17. – Режим доступа: http://elibrary.ru/, регламентир. (21.06.2015).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Канаев, Б. И. Информационные технологии в управлении образовательным процессом: проблемы и тенденции проектирования / Б. И. Канаев // Менеджмент в образовании : науч.-практ. журн. - 2004. - №1 (6). - С. 15-23.
Кахраманова, Н. А. О проектировании автоматизированных систем управления вуза / Кахраманова Н. А., Гибадулин Р. Я. // Аспирант и соискатель. - 2013. - № 5. - С. 136-138.
Моргунов, И. Б. Автоматизированное проектирование учебного процесса : лекция-докл. / И. Б. Моргунов, Б. С. Мастрюков, Т. В. Нерсесов ; Всерос. шк.-семинар "Информ. технологии в упр. качеством образования и развитии образоват. пространства" (г. Москва, 5-7 апр. 2000 г.). - Москва : Исслед. центр проблем качества подгот. специалистов, 2000. - 72 с. : схем. - Библиогр. : с. 71.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2026-11-05T10:41:27+03:00</dcterms:created>
  <dcterms:modified xsi:type="dcterms:W3CDTF">2026-11-05T10:41:27+03:00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