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№7286 (Мурманск) от 3 июля 2015
</w:t>
      </w:r>
    </w:p>
    <w:p>
      <w:pPr/>
      <w:r>
        <w:rPr/>
        <w:t xml:space="preserve">Здравствуйте!
Есть ли в библиотеке такие книги:
 «Писатели народов СССР» (1962)
«Пути развития советской многонациональной литературы» (1967), 
«Национальное и интернациональное в советской литературе» (1971),
«Способность к диалогу» (в 2 кн., 1993), 
«История национальных литератур. Перечитывая и переосмысливая» (вып. 1–4, 1995–2005), 
«Нация. Личность. Литература» (вып. (вып. 1–3, 1996–2007), 
Словарь «Литературы народов России: ХХ век» (2005); 
С уважением В.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83.3(2)7 ; П34 Писатели народов СССР : [сб. ст. / ред. коллегия: Г. И. Ломидзе и др.] ; Акад. наук СССР. Ин-т мировой лит. им. А. М. Горького. - Москва : Изд-во Акад. наук СССР, 1962. - 340 с. (433033 – ЧЗ)
Ответы на 2-й, 3-й, 4-й, 5-й, 6-й, 7-й вопросы см. в архиве выполненных справок «Виртуального библиографа» под №№ 7292, 7293, 7294, 7295, 7296, 7297.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2026-11-05T10:41:28+03:00</dcterms:created>
  <dcterms:modified xsi:type="dcterms:W3CDTF">2026-11-05T10:41:28+03:00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