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№7296 (Мурманск) от 5 июля 2015
</w:t>
      </w:r>
    </w:p>
    <w:p>
      <w:pPr/>
      <w:r>
        <w:rPr/>
        <w:t xml:space="preserve">Здравствуйте! Есть ли в библиотеке такие книги «Нация. Личность. Литература» (вып. (вып. 1–3, 1996–2007)
Здравствуйте, Виктория. В нашей библиотеке, к сожалению, нет интересующих Вас книг. Вы можете заказать эти издания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Нация. Личность. Литература : [сб. ст.] / Рос. акад. наук. Ин-т мировой лит. им. А. М. Горького. [Б-ка] ; [редкол.:... Н. С. Надъярных (отв. ред.) и др.]. - Москва : Наследие, 1996. - (Литература народов России и стран ближнего зарубежья).Вып. 1. - 256 с. - Библиогр. в конце ст.
Нация. Личность. Литература / Рос. акад. наук, Ин-т мировой лит. им. А. М. Горького ; [редкол.: ... А. К. Кавко (отв. ред.) и др.]. - Москва : ИМЛИ, 2003. - (Литературы народов России и СНГ).Вып. 2. - 325 с. - Библиогр. в примеч.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2026-11-05T10:38:31+03:00</dcterms:created>
  <dcterms:modified xsi:type="dcterms:W3CDTF">2026-11-05T10:38:31+03:00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