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№7347 (Мурманск) от 5 августа 2015
</w:t>
      </w:r>
    </w:p>
    <w:p>
      <w:pPr/>
      <w:r>
        <w:rPr/>
        <w:t xml:space="preserve">Здравствуйте, помогите, пожалуйста, подобрать литературу по теме:  Этические взгляды Аристотеля.  Учение о воспитании. СПАСИБО.
Здравствуйте, Полина. Предлагаем Вам библиографический список:
Книги
87.3(0) ; А81 Аристотель. Этика. Политика. Риторика. Поэтика. Категории. - Минск : Лит., 1998. - 1391 с. (1566887 – ХР ; 1566888 – ЧЗ ; 1568678 – АБ)
74 ; Г81 Грешилова, И. А. Философский образ мира в педагогической антропологии / И. А. Грешилова. - Москва : URSS : Кн. дом "ЛИБРОКОМ", 2012. – 140 с. (1729510 – ХР)
87.7 ; Р15 Радлов, Э. Л. Этика. Очерк истории греческой этики до Аристотеля / Э. Л. Радлов. – Санкт-Петербург : Наука, 2002. – 317 с. (М-1632021 – ЧЗ)
Статьи
Артемова, А. А. Аристотель о нравственных добродетелях как основе гармоничных отношений личности / А. А. Артемова // Воспитание школьников. - 2012. - № 1. - С. 65-72.
Богомолов, А. Г.Этическое измерение музыкального звука в античной философии / А. Г. Богомолов // Вестник Московского университета. Серия 7, Философия. - 2014. - № 3. - С. 102-113.
Голошумова, Г. Идеи о воспитании искусством в эпоху Древнего мира, Средневековья и Возрождения / Г. Голошумова // Искусство и образование. - 2002. – № 3. - С. 36-44.
Канарш, Г. Ю. Справедливость как развитие человеческих качеств / Г. Ю. Канарш // Человек. - 2006. - № 5. - С. 5-17.
Курганов, Г. В.Понятия нравственности, нравственной порочности и безнравственности поведения человека в творчестве Аристотеля / Курганов Г. В. // История государства и права. - 2014. - № 6. - С. 49-53.
Шемшурина, А. И. Ценностно-смысловая основа воспитания: мыслители прошлого и современность / А. И. Шемшурина // Воспитание школьников. - 2011. - № 5. - С. 60-66.
Шубаков, А. Г. Античная пайдейя: культурологический дискурс / А. Г. Шубаков // Обсерватория культуры: журнал-обозрение. - 2008. - № 6. - С. 116-122.
См. также ответ на запрос № 4789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2026-11-05T10:25:20+03:00</dcterms:created>
  <dcterms:modified xsi:type="dcterms:W3CDTF">2026-11-05T10:25:20+03:00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