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№7352 (Мурманская область) от 8 августа 2015
</w:t>
      </w:r>
    </w:p>
    <w:p>
      <w:pPr/>
      <w:r>
        <w:rPr/>
        <w:t xml:space="preserve">Составьте, пожалуйста, подборку литературы на тему: "Развитие интереса к художественному творчеству у детей дошкольного возраста в совместной деятельности с педагогом"
Здравствуйте, Дарья.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74.100; А43 Актуальные проблемы развития ребенка в дошкольном и дополнительном образовании : [сборник / редкол.: Л. И. Шварко и др.]. - Санкт-Петербург : Детство-Пресс, 2013. - 189 с. : ил. - Из содерж.: Особенности педагогического руководства формированием живописного образа на занятиях по рисованию в ДОУ / Шайдурова Н. В., Поддубная З. Л. - С. 96-104. (1727771 - ЧЗ ; 1727772 - АБ)
74.100.54я73; В31 Вербенец, А. М. Образовательная область "Художественное творчество" : как работать по прогр. "Детство" / А. М. Вербенец ; [науч. ред.: А. Г. Гогоберидзе]. - Москва : Твор. центр СФЕРА ; Санкт-Петербург : ДЕТСТВО-ПРЕСС, 2012. - 350 с. : табл. - (Разработано в соответствии с ФГТ) (Методический комплект программы "Детство"). (1740185 - ИСК)
88.454я73М; С38 Синкевич, И. А. Психология и педагогика художественного творчества : учеб. пособие / И. А. Синкевич ; М-во образования и науки Рос. Федерации, Мурм. гос. гуманитар. ун-т. - Мурманск : Мурм. гос. гуманитар. ун-т, 2012. - 233 с. : ил. (1722493 - ХР-ООЭ ; 1722494 - ХР-ООЭ ; 1722495 - ХР-ООЭ)
Статьи
Бутенко, Н. Полихудожественные проекты как средство сотворчества педагога и ребенка / Н. Бутенко // Дошкольное воспитание. - 2013. - № 11. - С. 35-42.
Воробьева, Т. П. Совместная художественная деятельность детей старшего дошкольного возраста и воспитателей / Т. П. Воробьева, С. А. Вдовиченко // Дошкольная педагогика. - 2012. - № 10. - С. 44-45.
Кислова, В. А. Система развивающего обучения с направленностью на развитие творческих способностей дошкольников средствами изобразительного искусства / В. А. Кислова // Дошкольная педагогика. - 2013. - № 7. - С. 21-23.
Меньшикова, Е. М. Совместная с детьми деятельность по разделу "Архитектура" программы "Детство" / Е. М. Меньшикова // Дошкольная педагогика. - 2012. - № 8. - С. 18-27.
Погодина, С. Интеграция в развитии детского художественного творчества : по материалам прогр. "Шаг в искусство" / С. Погодина// Дошкольное воспитание. - 2013. - № 8. - С. 52-61.
Тихонова, Е. С. О ребенке, художественном творчестве, диалоге и не только... / Е. С. Тихонова // Воспитание и обучение детей с нарушениями развития. - 2013. - № 5. - С. 56-62.
Уральская, Е. М. Опыт развития художественно-творческих способностей и личностных качеств детей дошкольного возраста в условиях создания художественного образа на основе интеграции различных видов искусств / Е. М. Уральская // Детство. Отрочество. Юность. - 2014. - № 5/6. - С. 24-26.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2026-11-05T10:12:36+03:00</dcterms:created>
  <dcterms:modified xsi:type="dcterms:W3CDTF">2026-11-05T10:12:36+03:00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